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86DC" w14:textId="77777777" w:rsidR="00B547C9" w:rsidRDefault="00B547C9" w:rsidP="00E92C85">
      <w:pPr>
        <w:pStyle w:val="Textoindependiente"/>
        <w:kinsoku w:val="0"/>
        <w:overflowPunct w:val="0"/>
        <w:ind w:left="0" w:firstLine="0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6A11C8BB" w14:textId="197163FE" w:rsidR="00E92C85" w:rsidRDefault="00E92C85" w:rsidP="00E92C85">
      <w:pPr>
        <w:pStyle w:val="Textoindependiente"/>
        <w:kinsoku w:val="0"/>
        <w:overflowPunct w:val="0"/>
        <w:ind w:left="0" w:firstLine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AB9383" wp14:editId="2E15CFF5">
            <wp:simplePos x="0" y="0"/>
            <wp:positionH relativeFrom="margin">
              <wp:posOffset>-1137285</wp:posOffset>
            </wp:positionH>
            <wp:positionV relativeFrom="margin">
              <wp:posOffset>-890270</wp:posOffset>
            </wp:positionV>
            <wp:extent cx="7890510" cy="100279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r="13220" b="4383"/>
                    <a:stretch/>
                  </pic:blipFill>
                  <pic:spPr bwMode="auto">
                    <a:xfrm>
                      <a:off x="0" y="0"/>
                      <a:ext cx="7890510" cy="1002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42819" w14:textId="4DBD166A" w:rsidR="00E92C85" w:rsidRPr="0004336B" w:rsidRDefault="00E92C85" w:rsidP="00E92C85">
      <w:pPr>
        <w:pStyle w:val="Textoindependiente"/>
        <w:kinsoku w:val="0"/>
        <w:overflowPunct w:val="0"/>
        <w:ind w:left="0" w:firstLine="0"/>
        <w:jc w:val="center"/>
        <w:rPr>
          <w:rFonts w:ascii="Calibri" w:hAnsi="Calibri" w:cs="Calibri"/>
          <w:sz w:val="44"/>
          <w:szCs w:val="44"/>
        </w:rPr>
      </w:pPr>
      <w:r w:rsidRPr="0004336B">
        <w:rPr>
          <w:rFonts w:ascii="Calibri" w:hAnsi="Calibri" w:cs="Calibri"/>
          <w:b/>
          <w:bCs/>
          <w:sz w:val="44"/>
          <w:szCs w:val="44"/>
        </w:rPr>
        <w:t>El lugar del pensamiento en la</w:t>
      </w:r>
      <w:r w:rsidRPr="0004336B">
        <w:rPr>
          <w:rFonts w:ascii="Calibri" w:hAnsi="Calibri" w:cs="Calibri"/>
          <w:b/>
          <w:bCs/>
          <w:spacing w:val="-32"/>
          <w:sz w:val="44"/>
          <w:szCs w:val="44"/>
        </w:rPr>
        <w:t xml:space="preserve"> </w:t>
      </w:r>
      <w:r w:rsidRPr="0004336B">
        <w:rPr>
          <w:rFonts w:ascii="Calibri" w:hAnsi="Calibri" w:cs="Calibri"/>
          <w:b/>
          <w:bCs/>
          <w:sz w:val="44"/>
          <w:szCs w:val="44"/>
        </w:rPr>
        <w:t>educación</w:t>
      </w:r>
    </w:p>
    <w:p w14:paraId="1E0248A1" w14:textId="1ECC24F8" w:rsidR="00E92C85" w:rsidRPr="0004336B" w:rsidRDefault="00E92C85" w:rsidP="007404D9">
      <w:pPr>
        <w:pStyle w:val="Textoindependiente"/>
        <w:kinsoku w:val="0"/>
        <w:overflowPunct w:val="0"/>
        <w:spacing w:before="78"/>
        <w:ind w:left="1133" w:firstLine="0"/>
        <w:jc w:val="center"/>
      </w:pPr>
      <w:r w:rsidRPr="0004336B">
        <w:rPr>
          <w:rFonts w:ascii="Calibri" w:hAnsi="Calibri" w:cs="Calibri"/>
          <w:b/>
          <w:bCs/>
          <w:sz w:val="30"/>
          <w:szCs w:val="30"/>
        </w:rPr>
        <w:t>13 y 14 de junio de</w:t>
      </w:r>
      <w:r w:rsidRPr="0004336B">
        <w:rPr>
          <w:rFonts w:ascii="Calibri" w:hAnsi="Calibri" w:cs="Calibri"/>
          <w:b/>
          <w:bCs/>
          <w:spacing w:val="-6"/>
          <w:sz w:val="30"/>
          <w:szCs w:val="30"/>
        </w:rPr>
        <w:t xml:space="preserve"> </w:t>
      </w:r>
      <w:r w:rsidRPr="0004336B">
        <w:rPr>
          <w:rFonts w:ascii="Calibri" w:hAnsi="Calibri" w:cs="Calibri"/>
          <w:b/>
          <w:bCs/>
          <w:sz w:val="30"/>
          <w:szCs w:val="30"/>
        </w:rPr>
        <w:t>2023</w:t>
      </w:r>
    </w:p>
    <w:p w14:paraId="58A8F97D" w14:textId="726CCEE6" w:rsidR="00E92C85" w:rsidRPr="0004336B" w:rsidRDefault="00E92C85" w:rsidP="00E92C85">
      <w:pPr>
        <w:pStyle w:val="Ttulo2"/>
        <w:kinsoku w:val="0"/>
        <w:overflowPunct w:val="0"/>
        <w:spacing w:before="235"/>
        <w:jc w:val="center"/>
        <w:rPr>
          <w:b w:val="0"/>
          <w:bCs w:val="0"/>
          <w:sz w:val="26"/>
          <w:szCs w:val="26"/>
        </w:rPr>
      </w:pPr>
      <w:r w:rsidRPr="0004336B">
        <w:rPr>
          <w:sz w:val="26"/>
          <w:szCs w:val="26"/>
        </w:rPr>
        <w:t>FORM</w:t>
      </w:r>
      <w:r w:rsidR="007F4523">
        <w:rPr>
          <w:sz w:val="26"/>
          <w:szCs w:val="26"/>
        </w:rPr>
        <w:t>ATO</w:t>
      </w:r>
      <w:r w:rsidRPr="0004336B">
        <w:rPr>
          <w:sz w:val="26"/>
          <w:szCs w:val="26"/>
        </w:rPr>
        <w:t xml:space="preserve"> DE</w:t>
      </w:r>
      <w:r w:rsidRPr="0004336B">
        <w:rPr>
          <w:spacing w:val="-6"/>
          <w:sz w:val="26"/>
          <w:szCs w:val="26"/>
        </w:rPr>
        <w:t xml:space="preserve"> </w:t>
      </w:r>
      <w:r w:rsidRPr="0004336B">
        <w:rPr>
          <w:spacing w:val="-4"/>
          <w:sz w:val="26"/>
          <w:szCs w:val="26"/>
        </w:rPr>
        <w:t>PARTICIPACIÓN</w:t>
      </w:r>
    </w:p>
    <w:p w14:paraId="657828AB" w14:textId="5C5F5828" w:rsidR="00E92C85" w:rsidRDefault="00E92C85" w:rsidP="00E92C85">
      <w:pPr>
        <w:pStyle w:val="Textoindependiente"/>
        <w:kinsoku w:val="0"/>
        <w:overflowPunct w:val="0"/>
        <w:spacing w:before="187" w:line="177" w:lineRule="auto"/>
        <w:ind w:left="-142" w:firstLine="0"/>
        <w:rPr>
          <w:rFonts w:ascii="Calibri" w:hAnsi="Calibri" w:cs="Calibri"/>
          <w:b/>
          <w:bCs/>
          <w:i/>
          <w:iCs/>
          <w:color w:val="419C8E"/>
          <w:sz w:val="24"/>
          <w:szCs w:val="24"/>
        </w:rPr>
      </w:pPr>
      <w:r w:rsidRPr="0004336B">
        <w:rPr>
          <w:rFonts w:ascii="Calibri" w:hAnsi="Calibri" w:cs="Calibri"/>
          <w:i/>
          <w:iCs/>
          <w:sz w:val="24"/>
          <w:szCs w:val="24"/>
        </w:rPr>
        <w:t xml:space="preserve">Nota: </w:t>
      </w:r>
      <w:r w:rsidRPr="0004336B">
        <w:rPr>
          <w:sz w:val="24"/>
          <w:szCs w:val="24"/>
        </w:rPr>
        <w:t xml:space="preserve">una vez diligenciado </w:t>
      </w:r>
      <w:r w:rsidRPr="0004336B">
        <w:rPr>
          <w:rFonts w:ascii="Calibri" w:hAnsi="Calibri" w:cs="Calibri"/>
          <w:b/>
          <w:bCs/>
          <w:sz w:val="24"/>
          <w:szCs w:val="24"/>
        </w:rPr>
        <w:t>completamente</w:t>
      </w:r>
      <w:r w:rsidRPr="0004336B">
        <w:rPr>
          <w:sz w:val="24"/>
          <w:szCs w:val="24"/>
        </w:rPr>
        <w:t xml:space="preserve">, enviar el presente formulario en </w:t>
      </w:r>
      <w:r w:rsidRPr="0004336B">
        <w:rPr>
          <w:rFonts w:ascii="Calibri" w:hAnsi="Calibri" w:cs="Calibri"/>
          <w:b/>
          <w:bCs/>
          <w:sz w:val="24"/>
          <w:szCs w:val="24"/>
        </w:rPr>
        <w:t>formato</w:t>
      </w:r>
      <w:r w:rsidRPr="00C41EE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41EEB">
        <w:rPr>
          <w:rFonts w:ascii="Calibri" w:hAnsi="Calibri" w:cs="Calibri"/>
          <w:b/>
          <w:bCs/>
          <w:spacing w:val="-3"/>
          <w:sz w:val="24"/>
          <w:szCs w:val="24"/>
        </w:rPr>
        <w:t>Word</w:t>
      </w:r>
      <w:r w:rsidRPr="00C41EEB">
        <w:rPr>
          <w:spacing w:val="-3"/>
          <w:sz w:val="24"/>
          <w:szCs w:val="24"/>
        </w:rPr>
        <w:t xml:space="preserve">, </w:t>
      </w:r>
      <w:r w:rsidRPr="00C41EEB">
        <w:rPr>
          <w:sz w:val="24"/>
          <w:szCs w:val="24"/>
        </w:rPr>
        <w:t>al</w:t>
      </w:r>
      <w:r w:rsidRPr="00C41EEB">
        <w:rPr>
          <w:spacing w:val="35"/>
          <w:sz w:val="24"/>
          <w:szCs w:val="24"/>
        </w:rPr>
        <w:t xml:space="preserve"> </w:t>
      </w:r>
      <w:r w:rsidRPr="00C41EEB">
        <w:rPr>
          <w:sz w:val="24"/>
          <w:szCs w:val="24"/>
        </w:rPr>
        <w:t>correo</w:t>
      </w:r>
      <w:r w:rsidRPr="00C41EEB">
        <w:rPr>
          <w:spacing w:val="-1"/>
          <w:sz w:val="24"/>
          <w:szCs w:val="24"/>
        </w:rPr>
        <w:t xml:space="preserve"> </w:t>
      </w:r>
      <w:hyperlink r:id="rId9" w:history="1">
        <w:r w:rsidRPr="00C41EEB">
          <w:rPr>
            <w:sz w:val="24"/>
            <w:szCs w:val="24"/>
          </w:rPr>
          <w:t>simposiodocentes@lasalle.edu.co,</w:t>
        </w:r>
      </w:hyperlink>
      <w:r>
        <w:rPr>
          <w:color w:val="231F2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419C8E"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color w:val="419C8E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419C8E"/>
          <w:sz w:val="24"/>
          <w:szCs w:val="24"/>
        </w:rPr>
        <w:t>más</w:t>
      </w:r>
      <w:r>
        <w:rPr>
          <w:rFonts w:ascii="Calibri" w:hAnsi="Calibri" w:cs="Calibri"/>
          <w:b/>
          <w:bCs/>
          <w:i/>
          <w:iCs/>
          <w:color w:val="419C8E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419C8E"/>
          <w:sz w:val="24"/>
          <w:szCs w:val="24"/>
        </w:rPr>
        <w:t>tardar</w:t>
      </w:r>
      <w:r>
        <w:rPr>
          <w:rFonts w:ascii="Calibri" w:hAnsi="Calibri" w:cs="Calibri"/>
          <w:b/>
          <w:bCs/>
          <w:i/>
          <w:iCs/>
          <w:color w:val="419C8E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419C8E"/>
          <w:sz w:val="24"/>
          <w:szCs w:val="24"/>
        </w:rPr>
        <w:t>el</w:t>
      </w:r>
      <w:r>
        <w:rPr>
          <w:rFonts w:ascii="Calibri" w:hAnsi="Calibri" w:cs="Calibri"/>
          <w:b/>
          <w:bCs/>
          <w:i/>
          <w:iCs/>
          <w:color w:val="419C8E"/>
          <w:spacing w:val="-6"/>
          <w:sz w:val="24"/>
          <w:szCs w:val="24"/>
        </w:rPr>
        <w:t xml:space="preserve"> </w:t>
      </w:r>
      <w:r w:rsidR="00000037">
        <w:rPr>
          <w:rFonts w:ascii="Calibri" w:hAnsi="Calibri" w:cs="Calibri"/>
          <w:b/>
          <w:bCs/>
          <w:i/>
          <w:iCs/>
          <w:color w:val="419C8E"/>
          <w:spacing w:val="-6"/>
          <w:sz w:val="24"/>
          <w:szCs w:val="24"/>
        </w:rPr>
        <w:t>20 de abril</w:t>
      </w:r>
      <w:r>
        <w:rPr>
          <w:rFonts w:ascii="Calibri" w:hAnsi="Calibri" w:cs="Calibri"/>
          <w:b/>
          <w:bCs/>
          <w:i/>
          <w:iCs/>
          <w:color w:val="419C8E"/>
          <w:sz w:val="24"/>
          <w:szCs w:val="24"/>
        </w:rPr>
        <w:t>:</w:t>
      </w:r>
    </w:p>
    <w:p w14:paraId="3863029D" w14:textId="7C670207" w:rsidR="00EA0989" w:rsidRDefault="006D76C5" w:rsidP="00E92C85">
      <w:pPr>
        <w:pStyle w:val="Textoindependiente"/>
        <w:kinsoku w:val="0"/>
        <w:overflowPunct w:val="0"/>
        <w:spacing w:before="187" w:line="177" w:lineRule="auto"/>
        <w:ind w:left="-142" w:firstLine="0"/>
        <w:rPr>
          <w:rFonts w:ascii="Calibri" w:hAnsi="Calibri" w:cs="Calibri"/>
          <w:b/>
          <w:bCs/>
          <w:iCs/>
          <w:color w:val="C45911" w:themeColor="accent2" w:themeShade="BF"/>
          <w:sz w:val="24"/>
          <w:szCs w:val="24"/>
        </w:rPr>
      </w:pPr>
      <w:r w:rsidRPr="006D76C5">
        <w:rPr>
          <w:rFonts w:ascii="Calibri" w:hAnsi="Calibri" w:cs="Calibri"/>
          <w:b/>
          <w:bCs/>
          <w:iCs/>
          <w:color w:val="C45911" w:themeColor="accent2" w:themeShade="BF"/>
          <w:sz w:val="24"/>
          <w:szCs w:val="24"/>
        </w:rPr>
        <w:t xml:space="preserve">Recuerde realizar su inscripción en el siguiente enlace: </w:t>
      </w:r>
      <w:hyperlink r:id="rId10" w:history="1">
        <w:r w:rsidRPr="006D76C5">
          <w:rPr>
            <w:rStyle w:val="Hipervnculo"/>
            <w:rFonts w:ascii="Calibri" w:hAnsi="Calibri" w:cs="Calibri"/>
            <w:bCs/>
            <w:iCs/>
            <w:sz w:val="24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https://forms.office.com/r/g1czJCMYyM</w:t>
        </w:r>
      </w:hyperlink>
    </w:p>
    <w:p w14:paraId="029EA795" w14:textId="77777777" w:rsidR="00E92C85" w:rsidRDefault="00E92C85" w:rsidP="00E92C85">
      <w:pPr>
        <w:pStyle w:val="Textoindependiente"/>
        <w:kinsoku w:val="0"/>
        <w:overflowPunct w:val="0"/>
        <w:spacing w:before="187" w:line="177" w:lineRule="auto"/>
        <w:ind w:left="567" w:firstLine="0"/>
        <w:rPr>
          <w:rFonts w:ascii="Calibri" w:hAnsi="Calibri" w:cs="Calibri"/>
          <w:b/>
          <w:bCs/>
          <w:i/>
          <w:iCs/>
          <w:color w:val="419C8E"/>
          <w:sz w:val="24"/>
          <w:szCs w:val="24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261"/>
      </w:tblGrid>
      <w:tr w:rsidR="00E92C85" w14:paraId="4E25E129" w14:textId="77777777" w:rsidTr="00E92C85">
        <w:tc>
          <w:tcPr>
            <w:tcW w:w="8261" w:type="dxa"/>
            <w:shd w:val="clear" w:color="auto" w:fill="A3E7FF"/>
          </w:tcPr>
          <w:p w14:paraId="6A7BAE02" w14:textId="77777777" w:rsidR="00E92C85" w:rsidRPr="00925409" w:rsidRDefault="00E92C85" w:rsidP="00E92C8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925409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Identificación de la experiencia</w:t>
            </w:r>
          </w:p>
          <w:p w14:paraId="2345F71D" w14:textId="30D15A23" w:rsidR="00E92C85" w:rsidRDefault="00E92C85" w:rsidP="00E92C8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419C8E"/>
                <w:sz w:val="24"/>
                <w:szCs w:val="24"/>
              </w:rPr>
            </w:pPr>
          </w:p>
        </w:tc>
      </w:tr>
      <w:tr w:rsidR="00EA0989" w14:paraId="75A66111" w14:textId="77777777" w:rsidTr="00F80A89">
        <w:tc>
          <w:tcPr>
            <w:tcW w:w="8261" w:type="dxa"/>
            <w:vAlign w:val="center"/>
          </w:tcPr>
          <w:p w14:paraId="21C88C15" w14:textId="77777777" w:rsidR="00EA0989" w:rsidRPr="003179EB" w:rsidRDefault="00EA0989" w:rsidP="00EA0989">
            <w:pPr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14:paraId="25B2BE9F" w14:textId="77777777" w:rsidR="00EA0989" w:rsidRPr="003179EB" w:rsidRDefault="00EA0989" w:rsidP="00EA0989">
            <w:pPr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17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Título de la experiencia:</w:t>
            </w:r>
          </w:p>
          <w:p w14:paraId="5547AE0E" w14:textId="77777777" w:rsidR="00EA0989" w:rsidRPr="003179EB" w:rsidRDefault="00EA0989" w:rsidP="00EA0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9EB">
              <w:rPr>
                <w:rFonts w:ascii="Arial" w:hAnsi="Arial" w:cs="Arial"/>
                <w:b/>
                <w:sz w:val="20"/>
                <w:szCs w:val="20"/>
              </w:rPr>
              <w:t>Espacio(s) académico(s) o ámbito educativo en el(los) que se desarrolla la experiencia:</w:t>
            </w:r>
          </w:p>
          <w:p w14:paraId="39ED3630" w14:textId="77777777" w:rsidR="00EA0989" w:rsidRPr="003179EB" w:rsidRDefault="00EA0989" w:rsidP="00EA0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9EB">
              <w:rPr>
                <w:rFonts w:ascii="Arial" w:hAnsi="Arial" w:cs="Arial"/>
                <w:b/>
                <w:sz w:val="20"/>
                <w:szCs w:val="20"/>
              </w:rPr>
              <w:t>Tiempo de desarrollo de la experiencia:</w:t>
            </w:r>
          </w:p>
          <w:p w14:paraId="5C44A6E1" w14:textId="77777777" w:rsidR="00EA0989" w:rsidRPr="003179EB" w:rsidRDefault="00EA0989" w:rsidP="00EA0989">
            <w:pPr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179EB">
              <w:rPr>
                <w:rFonts w:ascii="Arial" w:hAnsi="Arial" w:cs="Arial"/>
                <w:b/>
                <w:sz w:val="20"/>
                <w:szCs w:val="20"/>
              </w:rPr>
              <w:t>Nivel educativo en el que se desarrolla la experiencia:</w:t>
            </w:r>
          </w:p>
          <w:p w14:paraId="50C2DE9A" w14:textId="77777777" w:rsidR="00EA0989" w:rsidRPr="003179EB" w:rsidRDefault="00EA0989" w:rsidP="00EA09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9EB">
              <w:rPr>
                <w:rFonts w:ascii="Arial" w:hAnsi="Arial" w:cs="Arial"/>
                <w:sz w:val="20"/>
                <w:szCs w:val="20"/>
              </w:rPr>
              <w:t>Pre-escolar</w:t>
            </w:r>
            <w:proofErr w:type="spellEnd"/>
            <w:r w:rsidRPr="003179EB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Pr="003179EB">
              <w:rPr>
                <w:rFonts w:ascii="Arial" w:hAnsi="Arial" w:cs="Arial"/>
                <w:sz w:val="20"/>
                <w:szCs w:val="20"/>
              </w:rPr>
              <w:t>_  Primaria</w:t>
            </w:r>
            <w:proofErr w:type="gramEnd"/>
            <w:r w:rsidRPr="003179EB">
              <w:rPr>
                <w:rFonts w:ascii="Arial" w:hAnsi="Arial" w:cs="Arial"/>
                <w:sz w:val="20"/>
                <w:szCs w:val="20"/>
              </w:rPr>
              <w:t>___ Secundaria___ Pregrado___ Posgrado___  Otro___ ¿Cuál?______</w:t>
            </w:r>
          </w:p>
          <w:p w14:paraId="12077861" w14:textId="77777777" w:rsidR="00B547C9" w:rsidRDefault="00B547C9" w:rsidP="00EA0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EFB80" w14:textId="3D686A34" w:rsidR="00EA0989" w:rsidRDefault="00B547C9" w:rsidP="00EA09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formato en el que desea participar</w:t>
            </w:r>
            <w:r w:rsidRPr="003179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0EEA6D" w14:textId="53D3C7C8" w:rsidR="00B547C9" w:rsidRDefault="00B547C9" w:rsidP="00EA0989">
            <w:pPr>
              <w:rPr>
                <w:rFonts w:ascii="Arial" w:hAnsi="Arial" w:cs="Arial"/>
                <w:sz w:val="20"/>
                <w:szCs w:val="20"/>
              </w:rPr>
            </w:pPr>
            <w:r w:rsidRPr="00B547C9">
              <w:rPr>
                <w:rFonts w:ascii="Arial" w:hAnsi="Arial" w:cs="Arial"/>
                <w:sz w:val="20"/>
                <w:szCs w:val="20"/>
              </w:rPr>
              <w:t>Presentación oral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Poster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 Cápsula de video ___ Pitch académico ____</w:t>
            </w:r>
          </w:p>
          <w:p w14:paraId="0873C810" w14:textId="4D4245FD" w:rsidR="00B547C9" w:rsidRDefault="00B547C9" w:rsidP="00B54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Podcast ___</w:t>
            </w:r>
          </w:p>
          <w:p w14:paraId="0283D607" w14:textId="77777777" w:rsidR="00B547C9" w:rsidRDefault="00B547C9" w:rsidP="00B54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84625" w14:textId="16B6793A" w:rsidR="00EA0989" w:rsidRDefault="00B547C9" w:rsidP="00B547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Pr="00B547C9">
              <w:rPr>
                <w:rFonts w:ascii="Arial" w:hAnsi="Arial" w:cs="Arial"/>
                <w:b/>
                <w:sz w:val="20"/>
                <w:szCs w:val="20"/>
              </w:rPr>
              <w:t>Desea postular su experiencia en la publicación académica?</w:t>
            </w:r>
            <w:r>
              <w:rPr>
                <w:rFonts w:ascii="Arial" w:hAnsi="Arial" w:cs="Arial"/>
                <w:sz w:val="20"/>
                <w:szCs w:val="20"/>
              </w:rPr>
              <w:t xml:space="preserve"> Si ___ No___</w:t>
            </w:r>
          </w:p>
          <w:p w14:paraId="1E3BC2A1" w14:textId="06A07294" w:rsidR="00B547C9" w:rsidRDefault="00B547C9" w:rsidP="00B547C9">
            <w:pPr>
              <w:rPr>
                <w:rFonts w:ascii="Calibri" w:hAnsi="Calibri" w:cs="Calibri"/>
                <w:b/>
                <w:bCs/>
                <w:i/>
                <w:iCs/>
                <w:color w:val="419C8E"/>
                <w:sz w:val="24"/>
                <w:szCs w:val="24"/>
              </w:rPr>
            </w:pPr>
          </w:p>
        </w:tc>
        <w:bookmarkStart w:id="0" w:name="_GoBack"/>
        <w:bookmarkEnd w:id="0"/>
      </w:tr>
      <w:tr w:rsidR="00EA0989" w14:paraId="53639900" w14:textId="77777777" w:rsidTr="00642AC3">
        <w:tc>
          <w:tcPr>
            <w:tcW w:w="8261" w:type="dxa"/>
            <w:vAlign w:val="center"/>
          </w:tcPr>
          <w:p w14:paraId="3F6CF620" w14:textId="77777777" w:rsidR="00EA0989" w:rsidRPr="003179EB" w:rsidRDefault="00EA0989" w:rsidP="00EA0989">
            <w:pPr>
              <w:rPr>
                <w:rFonts w:ascii="Arial" w:hAnsi="Arial" w:cs="Arial"/>
                <w:sz w:val="20"/>
                <w:szCs w:val="20"/>
              </w:rPr>
            </w:pPr>
            <w:r w:rsidRPr="003179EB">
              <w:rPr>
                <w:rFonts w:ascii="Arial" w:hAnsi="Arial" w:cs="Arial"/>
                <w:b/>
                <w:sz w:val="20"/>
                <w:szCs w:val="20"/>
              </w:rPr>
              <w:t xml:space="preserve">Resumen de la experiencia </w:t>
            </w:r>
            <w:r w:rsidRPr="003179EB">
              <w:rPr>
                <w:rFonts w:ascii="Arial" w:hAnsi="Arial" w:cs="Arial"/>
                <w:sz w:val="20"/>
                <w:szCs w:val="20"/>
              </w:rPr>
              <w:t>(máximo 160 palabras):</w:t>
            </w:r>
          </w:p>
          <w:p w14:paraId="522B0BDB" w14:textId="77777777" w:rsidR="00EA0989" w:rsidRPr="003179EB" w:rsidRDefault="00EA0989" w:rsidP="00EA09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2AF6B" w14:textId="77777777" w:rsidR="00EA0989" w:rsidRPr="003179EB" w:rsidRDefault="00EA0989" w:rsidP="00EA09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6CD6E" w14:textId="77777777" w:rsidR="00EA0989" w:rsidRDefault="00EA0989" w:rsidP="00EA0989">
            <w:pPr>
              <w:pStyle w:val="Textoindependiente"/>
              <w:kinsoku w:val="0"/>
              <w:overflowPunct w:val="0"/>
              <w:spacing w:before="187" w:line="177" w:lineRule="auto"/>
              <w:ind w:left="0" w:firstLine="0"/>
              <w:rPr>
                <w:rFonts w:ascii="Calibri" w:hAnsi="Calibri" w:cs="Calibri"/>
                <w:b/>
                <w:bCs/>
                <w:i/>
                <w:iCs/>
                <w:color w:val="419C8E"/>
                <w:sz w:val="24"/>
                <w:szCs w:val="24"/>
              </w:rPr>
            </w:pPr>
          </w:p>
        </w:tc>
      </w:tr>
      <w:tr w:rsidR="00EA0989" w14:paraId="01554757" w14:textId="77777777" w:rsidTr="00F55B37">
        <w:tc>
          <w:tcPr>
            <w:tcW w:w="8261" w:type="dxa"/>
            <w:vAlign w:val="center"/>
          </w:tcPr>
          <w:p w14:paraId="06EE5508" w14:textId="77777777" w:rsidR="00EA0989" w:rsidRPr="003179EB" w:rsidRDefault="00EA0989" w:rsidP="00EA0989">
            <w:pPr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17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Tiempo de vinculación a la institución:</w:t>
            </w:r>
          </w:p>
          <w:p w14:paraId="0040B807" w14:textId="77777777" w:rsidR="00EA0989" w:rsidRPr="003179EB" w:rsidRDefault="00EA0989" w:rsidP="00EA0989">
            <w:pPr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17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Cargo que ocupa:</w:t>
            </w:r>
          </w:p>
          <w:p w14:paraId="4DE086C9" w14:textId="77777777" w:rsidR="00EA0989" w:rsidRPr="003179EB" w:rsidRDefault="00EA0989" w:rsidP="00EA0989">
            <w:pPr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317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Tipo de vinculación: </w:t>
            </w:r>
            <w:r w:rsidRPr="003179EB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Planta ___ Cátedra ___ Medio tiempo ____ Otro _______________</w:t>
            </w:r>
          </w:p>
          <w:p w14:paraId="399FA73C" w14:textId="77777777" w:rsidR="00EA0989" w:rsidRPr="003179EB" w:rsidRDefault="00EA0989" w:rsidP="00EA0989">
            <w:pPr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3179EB">
              <w:rPr>
                <w:rFonts w:ascii="Arial" w:hAnsi="Arial" w:cs="Arial"/>
                <w:b/>
                <w:sz w:val="20"/>
                <w:szCs w:val="20"/>
              </w:rPr>
              <w:t>Áreas o disciplinas en las que desarrolla su labor docente:</w:t>
            </w:r>
          </w:p>
          <w:p w14:paraId="30369FBE" w14:textId="18B2EECD" w:rsidR="00B547C9" w:rsidRDefault="00EA0989" w:rsidP="00B547C9">
            <w:pPr>
              <w:rPr>
                <w:rFonts w:ascii="Arial" w:hAnsi="Arial" w:cs="Arial"/>
                <w:sz w:val="20"/>
                <w:szCs w:val="20"/>
              </w:rPr>
            </w:pPr>
            <w:r w:rsidRPr="00317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Participaciones previas </w:t>
            </w:r>
            <w:r w:rsidRPr="003179EB">
              <w:rPr>
                <w:rFonts w:ascii="Arial" w:hAnsi="Arial" w:cs="Arial"/>
                <w:sz w:val="20"/>
                <w:szCs w:val="20"/>
                <w:lang w:eastAsia="es-ES"/>
              </w:rPr>
              <w:t>(</w:t>
            </w:r>
            <w:r w:rsidRPr="003179EB">
              <w:rPr>
                <w:rFonts w:ascii="Arial" w:hAnsi="Arial" w:cs="Arial"/>
                <w:sz w:val="20"/>
                <w:szCs w:val="20"/>
              </w:rPr>
              <w:t>Si ha participado en simposios anteriores, indique la temática de la experiencia(s) con la(s) que ha participado):</w:t>
            </w:r>
          </w:p>
          <w:p w14:paraId="237FE47F" w14:textId="7C6DB48C" w:rsidR="007404D9" w:rsidRDefault="007404D9" w:rsidP="00B547C9">
            <w:pPr>
              <w:rPr>
                <w:rFonts w:ascii="Calibri" w:hAnsi="Calibri" w:cs="Calibri"/>
                <w:b/>
                <w:bCs/>
                <w:i/>
                <w:iCs/>
                <w:color w:val="419C8E"/>
                <w:sz w:val="24"/>
                <w:szCs w:val="24"/>
              </w:rPr>
            </w:pPr>
          </w:p>
          <w:p w14:paraId="17B46BF4" w14:textId="7F9E2450" w:rsidR="007404D9" w:rsidRDefault="007404D9" w:rsidP="00B547C9">
            <w:pPr>
              <w:rPr>
                <w:rFonts w:ascii="Calibri" w:hAnsi="Calibri" w:cs="Calibri"/>
                <w:b/>
                <w:bCs/>
                <w:i/>
                <w:iCs/>
                <w:color w:val="419C8E"/>
                <w:sz w:val="24"/>
                <w:szCs w:val="24"/>
              </w:rPr>
            </w:pPr>
          </w:p>
          <w:p w14:paraId="2EF17D00" w14:textId="696058AC" w:rsidR="00B547C9" w:rsidRDefault="00B547C9" w:rsidP="00B547C9">
            <w:pPr>
              <w:rPr>
                <w:rFonts w:ascii="Calibri" w:hAnsi="Calibri" w:cs="Calibri"/>
                <w:b/>
                <w:bCs/>
                <w:i/>
                <w:iCs/>
                <w:color w:val="419C8E"/>
                <w:sz w:val="24"/>
                <w:szCs w:val="24"/>
              </w:rPr>
            </w:pPr>
          </w:p>
        </w:tc>
      </w:tr>
    </w:tbl>
    <w:p w14:paraId="4CBB4521" w14:textId="77777777" w:rsidR="00E92C85" w:rsidRDefault="00E92C85" w:rsidP="00E92C85">
      <w:pPr>
        <w:pStyle w:val="Textoindependiente"/>
        <w:kinsoku w:val="0"/>
        <w:overflowPunct w:val="0"/>
        <w:spacing w:before="187" w:line="177" w:lineRule="auto"/>
        <w:ind w:left="567" w:firstLine="0"/>
        <w:rPr>
          <w:rFonts w:ascii="Calibri" w:hAnsi="Calibri" w:cs="Calibri"/>
          <w:b/>
          <w:bCs/>
          <w:i/>
          <w:iCs/>
          <w:color w:val="419C8E"/>
          <w:sz w:val="24"/>
          <w:szCs w:val="24"/>
        </w:rPr>
      </w:pPr>
    </w:p>
    <w:p w14:paraId="2E89FCC3" w14:textId="77777777" w:rsidR="00E92C85" w:rsidRDefault="00E92C85" w:rsidP="00E92C85">
      <w:pPr>
        <w:pStyle w:val="Textoindependiente"/>
        <w:kinsoku w:val="0"/>
        <w:overflowPunct w:val="0"/>
        <w:spacing w:before="187" w:line="177" w:lineRule="auto"/>
        <w:ind w:left="567" w:firstLine="0"/>
        <w:rPr>
          <w:rFonts w:ascii="Calibri" w:hAnsi="Calibri" w:cs="Calibri"/>
          <w:b/>
          <w:bCs/>
          <w:i/>
          <w:iCs/>
          <w:color w:val="419C8E"/>
          <w:sz w:val="24"/>
          <w:szCs w:val="24"/>
        </w:rPr>
      </w:pPr>
    </w:p>
    <w:p w14:paraId="20022958" w14:textId="202CB1D0" w:rsidR="009E516F" w:rsidRDefault="009E516F"/>
    <w:p w14:paraId="5D695BB3" w14:textId="77777777" w:rsidR="00FC4B80" w:rsidRDefault="00FC4B80"/>
    <w:p w14:paraId="2F13A735" w14:textId="60F88495" w:rsidR="009128AC" w:rsidRDefault="00FC4B80" w:rsidP="00B31D12">
      <w:r>
        <w:lastRenderedPageBreak/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4903D9" w14:paraId="0B3F2C23" w14:textId="77777777" w:rsidTr="00325282">
        <w:trPr>
          <w:jc w:val="center"/>
        </w:trPr>
        <w:tc>
          <w:tcPr>
            <w:tcW w:w="8828" w:type="dxa"/>
          </w:tcPr>
          <w:p w14:paraId="63C4AD74" w14:textId="3F242D2D" w:rsidR="004903D9" w:rsidRDefault="004903D9" w:rsidP="004903D9"/>
        </w:tc>
      </w:tr>
      <w:tr w:rsidR="00925409" w14:paraId="661C2529" w14:textId="77777777" w:rsidTr="00325282">
        <w:trPr>
          <w:jc w:val="center"/>
        </w:trPr>
        <w:tc>
          <w:tcPr>
            <w:tcW w:w="8828" w:type="dxa"/>
            <w:vAlign w:val="center"/>
          </w:tcPr>
          <w:p w14:paraId="7AD04C1D" w14:textId="77777777" w:rsidR="00925409" w:rsidRPr="00236D46" w:rsidRDefault="00925409" w:rsidP="0092540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6D46">
              <w:rPr>
                <w:rFonts w:ascii="Arial" w:hAnsi="Arial" w:cs="Arial"/>
                <w:b/>
                <w:sz w:val="20"/>
                <w:szCs w:val="20"/>
              </w:rPr>
              <w:t xml:space="preserve">Describa la experiencia desarrollada </w:t>
            </w:r>
            <w:r w:rsidRPr="00236D4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250 </w:t>
            </w:r>
            <w:r w:rsidRPr="00236D46">
              <w:rPr>
                <w:rFonts w:ascii="Arial" w:hAnsi="Arial" w:cs="Arial"/>
                <w:sz w:val="20"/>
                <w:szCs w:val="20"/>
              </w:rPr>
              <w:t>palabras</w:t>
            </w:r>
            <w:r>
              <w:rPr>
                <w:rFonts w:ascii="Arial" w:hAnsi="Arial" w:cs="Arial"/>
                <w:sz w:val="20"/>
                <w:szCs w:val="20"/>
              </w:rPr>
              <w:t xml:space="preserve"> máx.</w:t>
            </w:r>
            <w:r w:rsidRPr="00236D4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404E6BA" w14:textId="77777777" w:rsidR="00925409" w:rsidRDefault="00925409" w:rsidP="0092540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Razones o motivos que animaron la experiencia.</w:t>
            </w:r>
          </w:p>
          <w:p w14:paraId="6B144083" w14:textId="77777777" w:rsidR="00925409" w:rsidRDefault="00925409" w:rsidP="0092540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 qué consiste la experiencia</w:t>
            </w:r>
          </w:p>
          <w:p w14:paraId="02FBE4B8" w14:textId="77777777" w:rsidR="00925409" w:rsidRDefault="00925409" w:rsidP="0092540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7203A">
              <w:rPr>
                <w:rFonts w:ascii="Arial" w:hAnsi="Arial" w:cs="Arial"/>
                <w:bCs/>
                <w:sz w:val="20"/>
                <w:szCs w:val="20"/>
              </w:rPr>
              <w:t xml:space="preserve">Participantes en la experiencia </w:t>
            </w:r>
          </w:p>
          <w:p w14:paraId="14821587" w14:textId="77777777" w:rsidR="00925409" w:rsidRPr="0017203A" w:rsidRDefault="00925409" w:rsidP="0092540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7203A">
              <w:rPr>
                <w:rFonts w:ascii="Arial" w:hAnsi="Arial" w:cs="Arial"/>
                <w:bCs/>
                <w:sz w:val="20"/>
                <w:szCs w:val="20"/>
              </w:rPr>
              <w:t xml:space="preserve">Materiales e instrumentos </w:t>
            </w:r>
          </w:p>
          <w:p w14:paraId="5D8095BD" w14:textId="77777777" w:rsidR="00925409" w:rsidRPr="0017203A" w:rsidRDefault="00925409" w:rsidP="0092540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Mecanismos de evaluación</w:t>
            </w:r>
          </w:p>
          <w:p w14:paraId="28FD5F42" w14:textId="77777777" w:rsidR="00925409" w:rsidRDefault="00925409" w:rsidP="009254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CEAE6" w14:textId="77777777" w:rsidR="00925409" w:rsidRDefault="00925409" w:rsidP="00925409"/>
        </w:tc>
      </w:tr>
      <w:tr w:rsidR="00925409" w14:paraId="554961A2" w14:textId="77777777" w:rsidTr="00325282">
        <w:trPr>
          <w:jc w:val="center"/>
        </w:trPr>
        <w:tc>
          <w:tcPr>
            <w:tcW w:w="8828" w:type="dxa"/>
            <w:vAlign w:val="center"/>
          </w:tcPr>
          <w:p w14:paraId="5443F285" w14:textId="77777777" w:rsidR="00925409" w:rsidRDefault="00925409" w:rsidP="0092540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6D46">
              <w:rPr>
                <w:rFonts w:ascii="Arial" w:hAnsi="Arial" w:cs="Arial"/>
                <w:b/>
                <w:sz w:val="20"/>
                <w:szCs w:val="20"/>
              </w:rPr>
              <w:t xml:space="preserve">¿Qué dominios disciplinares ha requerido el desarrollo de la experiencia? </w:t>
            </w:r>
            <w:r w:rsidRPr="00236D46">
              <w:rPr>
                <w:rFonts w:ascii="Arial" w:hAnsi="Arial" w:cs="Arial"/>
                <w:sz w:val="20"/>
                <w:szCs w:val="20"/>
              </w:rPr>
              <w:t>(de 100 a 200 palabras)</w:t>
            </w:r>
          </w:p>
          <w:p w14:paraId="4DBBAA96" w14:textId="77777777" w:rsidR="00925409" w:rsidRDefault="00925409" w:rsidP="0092540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8C2744" w14:textId="77777777" w:rsidR="00925409" w:rsidRPr="00A10921" w:rsidRDefault="00925409" w:rsidP="0092540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0CA8B28" w14:textId="77777777" w:rsidR="00925409" w:rsidRDefault="00925409" w:rsidP="00925409"/>
        </w:tc>
      </w:tr>
      <w:tr w:rsidR="00925409" w14:paraId="007AF47D" w14:textId="77777777" w:rsidTr="00325282">
        <w:trPr>
          <w:jc w:val="center"/>
        </w:trPr>
        <w:tc>
          <w:tcPr>
            <w:tcW w:w="8828" w:type="dxa"/>
            <w:vAlign w:val="center"/>
          </w:tcPr>
          <w:p w14:paraId="08540F00" w14:textId="77777777" w:rsidR="00925409" w:rsidRPr="002E32DD" w:rsidRDefault="00925409" w:rsidP="0092540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4770">
              <w:rPr>
                <w:rFonts w:ascii="Arial" w:hAnsi="Arial" w:cs="Arial"/>
                <w:b/>
                <w:sz w:val="20"/>
                <w:szCs w:val="20"/>
              </w:rPr>
              <w:t xml:space="preserve">¿Qué opción metodológica o estrategia metodológica principal se utiliza en la experiencia y cómo se vincula con la experiencia? </w:t>
            </w:r>
            <w:r w:rsidRPr="00154770">
              <w:rPr>
                <w:rFonts w:ascii="Arial" w:hAnsi="Arial" w:cs="Arial"/>
                <w:sz w:val="20"/>
                <w:szCs w:val="20"/>
              </w:rPr>
              <w:t>(de 100 a 200 palabras).</w:t>
            </w:r>
          </w:p>
          <w:p w14:paraId="1BD02C79" w14:textId="77777777" w:rsidR="00925409" w:rsidRPr="002E32DD" w:rsidRDefault="00925409" w:rsidP="00925409">
            <w:pPr>
              <w:pStyle w:val="Prrafodelista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2E32DD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Preguntas orientadoras:</w:t>
            </w:r>
          </w:p>
          <w:p w14:paraId="1C46DDA6" w14:textId="77777777" w:rsidR="00925409" w:rsidRDefault="00925409" w:rsidP="00925409">
            <w:pPr>
              <w:pStyle w:val="Prrafodelista"/>
              <w:numPr>
                <w:ilvl w:val="0"/>
                <w:numId w:val="3"/>
              </w:numPr>
              <w:ind w:left="1080" w:hanging="360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311560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¿Qué metodología le ha ayudado al desarrollo de alguna(s) habilidad de pensamiento</w:t>
            </w:r>
            <w:r>
              <w:rPr>
                <w:rStyle w:val="Refdenotaalpie"/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footnoteReference w:id="1"/>
            </w:r>
            <w:r w:rsidRPr="00311560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 particular? </w:t>
            </w: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¿Qué metodología le ha ayudado a “enseñar a pensar” en clase o a aprender a pensar? </w:t>
            </w:r>
          </w:p>
          <w:p w14:paraId="65B1EBEA" w14:textId="77777777" w:rsidR="00925409" w:rsidRDefault="00925409" w:rsidP="00925409">
            <w:pPr>
              <w:pStyle w:val="Prrafodelista"/>
              <w:numPr>
                <w:ilvl w:val="0"/>
                <w:numId w:val="3"/>
              </w:numPr>
              <w:ind w:left="1080" w:hanging="360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311560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¿Cuáles son las fases o momentos didácticos de esa metodología? ¿Qué actividades específicas hacen parte de esa metodología?</w:t>
            </w: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  <w:p w14:paraId="75B45C34" w14:textId="77777777" w:rsidR="00925409" w:rsidRDefault="00925409" w:rsidP="00925409">
            <w:pPr>
              <w:pStyle w:val="Prrafodelista"/>
              <w:numPr>
                <w:ilvl w:val="0"/>
                <w:numId w:val="3"/>
              </w:numPr>
              <w:ind w:left="1080" w:hanging="360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¿Específicamente qué de su labor en el aula, aporta al pensar?</w:t>
            </w:r>
          </w:p>
          <w:p w14:paraId="23421BD2" w14:textId="77777777" w:rsidR="00925409" w:rsidRPr="00311560" w:rsidRDefault="00925409" w:rsidP="00925409">
            <w:pPr>
              <w:pStyle w:val="Prrafodelista"/>
              <w:numPr>
                <w:ilvl w:val="0"/>
                <w:numId w:val="3"/>
              </w:numPr>
              <w:ind w:left="1080" w:hanging="360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¿Cuáles son las condiciones para favorecer el acto de pensar en clase?</w:t>
            </w:r>
          </w:p>
          <w:p w14:paraId="3A32148A" w14:textId="77777777" w:rsidR="00925409" w:rsidRDefault="00925409" w:rsidP="00925409">
            <w:pPr>
              <w:pStyle w:val="Prrafodelista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2E4AD663" w14:textId="77777777" w:rsidR="00925409" w:rsidRPr="002E32DD" w:rsidRDefault="00925409" w:rsidP="00925409">
            <w:pPr>
              <w:pStyle w:val="Prrafodelista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7B337776" w14:textId="77777777" w:rsidR="00925409" w:rsidRDefault="00925409" w:rsidP="00925409"/>
        </w:tc>
      </w:tr>
      <w:tr w:rsidR="00925409" w14:paraId="52D4DD8D" w14:textId="77777777" w:rsidTr="00325282">
        <w:trPr>
          <w:jc w:val="center"/>
        </w:trPr>
        <w:tc>
          <w:tcPr>
            <w:tcW w:w="8828" w:type="dxa"/>
            <w:vAlign w:val="center"/>
          </w:tcPr>
          <w:p w14:paraId="084CE66A" w14:textId="77777777" w:rsidR="00925409" w:rsidRPr="00F06DC4" w:rsidRDefault="00925409" w:rsidP="0092540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6D46">
              <w:rPr>
                <w:rFonts w:ascii="Arial" w:hAnsi="Arial" w:cs="Arial"/>
                <w:b/>
                <w:sz w:val="20"/>
                <w:szCs w:val="20"/>
              </w:rPr>
              <w:t xml:space="preserve">¿Qué elementos del </w:t>
            </w:r>
            <w:proofErr w:type="spellStart"/>
            <w:r w:rsidRPr="00236D46">
              <w:rPr>
                <w:rFonts w:ascii="Arial" w:hAnsi="Arial" w:cs="Arial"/>
                <w:b/>
                <w:sz w:val="20"/>
                <w:szCs w:val="20"/>
              </w:rPr>
              <w:t>Lasallismo</w:t>
            </w:r>
            <w:proofErr w:type="spellEnd"/>
            <w:r w:rsidRPr="00236D46">
              <w:rPr>
                <w:rFonts w:ascii="Arial" w:hAnsi="Arial" w:cs="Arial"/>
                <w:b/>
                <w:sz w:val="20"/>
                <w:szCs w:val="20"/>
              </w:rPr>
              <w:t xml:space="preserve"> se visibilizan o hacen presentes en la experiencia? </w:t>
            </w:r>
            <w:r w:rsidRPr="00154770">
              <w:rPr>
                <w:rFonts w:ascii="Arial" w:hAnsi="Arial" w:cs="Arial"/>
                <w:bCs/>
                <w:sz w:val="20"/>
                <w:szCs w:val="20"/>
              </w:rPr>
              <w:t>(es importante concretar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los, </w:t>
            </w:r>
            <w:r w:rsidRPr="00154770">
              <w:rPr>
                <w:rFonts w:ascii="Arial" w:hAnsi="Arial" w:cs="Arial"/>
                <w:bCs/>
                <w:sz w:val="20"/>
                <w:szCs w:val="20"/>
              </w:rPr>
              <w:t>de 100 a 200 palabras)</w:t>
            </w:r>
          </w:p>
          <w:p w14:paraId="09302B8E" w14:textId="77777777" w:rsidR="00925409" w:rsidRDefault="00925409" w:rsidP="00925409">
            <w:pPr>
              <w:pStyle w:val="Prrafodelista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F06DC4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Dé sus razones.</w:t>
            </w:r>
          </w:p>
          <w:p w14:paraId="18039F29" w14:textId="77777777" w:rsidR="00925409" w:rsidRDefault="00925409" w:rsidP="00925409">
            <w:pPr>
              <w:pStyle w:val="Prrafodelista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14:paraId="5DFDA0B0" w14:textId="77777777" w:rsidR="00925409" w:rsidRPr="00F06DC4" w:rsidRDefault="00925409" w:rsidP="00925409">
            <w:pPr>
              <w:pStyle w:val="Prrafodelista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</w:p>
          <w:p w14:paraId="08021463" w14:textId="77777777" w:rsidR="00925409" w:rsidRDefault="00925409" w:rsidP="00925409"/>
        </w:tc>
      </w:tr>
      <w:tr w:rsidR="00006AB3" w14:paraId="15C17247" w14:textId="77777777" w:rsidTr="00325282">
        <w:trPr>
          <w:jc w:val="center"/>
        </w:trPr>
        <w:tc>
          <w:tcPr>
            <w:tcW w:w="8828" w:type="dxa"/>
            <w:vAlign w:val="center"/>
          </w:tcPr>
          <w:p w14:paraId="185FDA86" w14:textId="77777777" w:rsidR="00006AB3" w:rsidRDefault="00006AB3" w:rsidP="00006A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6D46">
              <w:rPr>
                <w:rFonts w:ascii="Arial" w:hAnsi="Arial" w:cs="Arial"/>
                <w:b/>
                <w:sz w:val="20"/>
                <w:szCs w:val="20"/>
              </w:rPr>
              <w:t xml:space="preserve">Enuncie los logros y dificultades identificados 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 desarrollo de </w:t>
            </w:r>
            <w:r w:rsidRPr="00236D46">
              <w:rPr>
                <w:rFonts w:ascii="Arial" w:hAnsi="Arial" w:cs="Arial"/>
                <w:b/>
                <w:sz w:val="20"/>
                <w:szCs w:val="20"/>
              </w:rPr>
              <w:t xml:space="preserve">la experiencia </w:t>
            </w:r>
            <w:r w:rsidRPr="00236D46">
              <w:rPr>
                <w:rFonts w:ascii="Arial" w:hAnsi="Arial" w:cs="Arial"/>
                <w:sz w:val="20"/>
                <w:szCs w:val="20"/>
              </w:rPr>
              <w:t>(de 100 a 200 palabras).</w:t>
            </w:r>
          </w:p>
          <w:p w14:paraId="304EFD3B" w14:textId="77777777" w:rsidR="00006AB3" w:rsidRPr="002E32DD" w:rsidRDefault="00006AB3" w:rsidP="00006AB3">
            <w:pPr>
              <w:pStyle w:val="Prrafodelista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2E32DD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Preguntas orientadoras:</w:t>
            </w:r>
          </w:p>
          <w:p w14:paraId="61557CE6" w14:textId="77777777" w:rsidR="00006AB3" w:rsidRDefault="00006AB3" w:rsidP="00006AB3">
            <w:pPr>
              <w:pStyle w:val="Prrafodelista"/>
              <w:numPr>
                <w:ilvl w:val="0"/>
                <w:numId w:val="3"/>
              </w:numPr>
              <w:ind w:left="1080" w:hanging="360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2E32DD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¿Qué </w:t>
            </w: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avances -observables- se han conseguido en el</w:t>
            </w:r>
            <w:r w:rsidRPr="002E32DD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 desarrollo de</w:t>
            </w: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l </w:t>
            </w:r>
            <w:r w:rsidRPr="002E32DD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pensamiento? </w:t>
            </w: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¿A qué atribuye esos logros, cuáles son las razones o motivos identificados?</w:t>
            </w:r>
          </w:p>
          <w:p w14:paraId="27A573CD" w14:textId="77777777" w:rsidR="00006AB3" w:rsidRPr="002E32DD" w:rsidRDefault="00006AB3" w:rsidP="00006AB3">
            <w:pPr>
              <w:pStyle w:val="Prrafodelista"/>
              <w:numPr>
                <w:ilvl w:val="0"/>
                <w:numId w:val="3"/>
              </w:numPr>
              <w:ind w:left="1080" w:hanging="360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¿Qué dificultades ha detectado en el desarrollo del </w:t>
            </w:r>
            <w:r w:rsidRPr="002E32DD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pensamiento</w:t>
            </w: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 en su clase? ¿Qué razones o motivos tiene esa dificultad?</w:t>
            </w:r>
          </w:p>
          <w:p w14:paraId="115836B3" w14:textId="77777777" w:rsidR="00006AB3" w:rsidRDefault="00006AB3" w:rsidP="00006AB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00371F7D" w14:textId="77777777" w:rsidR="00006AB3" w:rsidRPr="00236D46" w:rsidRDefault="00006AB3" w:rsidP="00006AB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4B44496B" w14:textId="77777777" w:rsidR="00006AB3" w:rsidRDefault="00006AB3" w:rsidP="00006AB3"/>
        </w:tc>
      </w:tr>
    </w:tbl>
    <w:p w14:paraId="4AE599E3" w14:textId="69E5F202" w:rsidR="00E71C27" w:rsidRDefault="004903D9">
      <w:r w:rsidRPr="000C5872">
        <w:rPr>
          <w:noProof/>
        </w:rPr>
        <w:drawing>
          <wp:anchor distT="0" distB="0" distL="114300" distR="114300" simplePos="0" relativeHeight="251668480" behindDoc="1" locked="0" layoutInCell="1" allowOverlap="1" wp14:anchorId="2DE6C9D3" wp14:editId="35822EB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890510" cy="1002792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r="13220" b="4383"/>
                    <a:stretch/>
                  </pic:blipFill>
                  <pic:spPr bwMode="auto">
                    <a:xfrm>
                      <a:off x="0" y="0"/>
                      <a:ext cx="7890510" cy="1002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C27">
        <w:br w:type="page"/>
      </w:r>
    </w:p>
    <w:p w14:paraId="69AEAD97" w14:textId="77777777" w:rsidR="00E71C27" w:rsidRDefault="00E71C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C27" w14:paraId="3A1FC72F" w14:textId="77777777" w:rsidTr="00653586">
        <w:tc>
          <w:tcPr>
            <w:tcW w:w="8828" w:type="dxa"/>
            <w:vAlign w:val="center"/>
          </w:tcPr>
          <w:p w14:paraId="061A9B75" w14:textId="2E5D4324" w:rsidR="00E71C27" w:rsidRPr="000C3F85" w:rsidRDefault="00E71C27" w:rsidP="00E71C2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6D46">
              <w:rPr>
                <w:rFonts w:ascii="Arial" w:hAnsi="Arial" w:cs="Arial"/>
                <w:b/>
                <w:sz w:val="20"/>
                <w:szCs w:val="20"/>
              </w:rPr>
              <w:t xml:space="preserve">¿Qué evidencias dejan ver el impacto y/o la pertinencia de la experiencia? </w:t>
            </w:r>
            <w:r w:rsidRPr="00A0359F">
              <w:rPr>
                <w:rFonts w:ascii="Arial" w:hAnsi="Arial" w:cs="Arial"/>
                <w:bCs/>
                <w:sz w:val="20"/>
                <w:szCs w:val="20"/>
              </w:rPr>
              <w:t>Enuncie las evidencias de las que dispone para dar cuenta de esta.</w:t>
            </w:r>
          </w:p>
          <w:p w14:paraId="45CA8C2E" w14:textId="77777777" w:rsidR="00E71C27" w:rsidRPr="002E32DD" w:rsidRDefault="00E71C27" w:rsidP="00E71C27">
            <w:pPr>
              <w:pStyle w:val="Prrafodelista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2E32DD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Preguntas orientadoras:</w:t>
            </w:r>
          </w:p>
          <w:p w14:paraId="06708ECA" w14:textId="77777777" w:rsidR="00E71C27" w:rsidRDefault="00E71C27" w:rsidP="00E71C27">
            <w:pPr>
              <w:pStyle w:val="Prrafodelista"/>
              <w:numPr>
                <w:ilvl w:val="0"/>
                <w:numId w:val="3"/>
              </w:numPr>
              <w:ind w:left="1080" w:hanging="360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2E32DD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¿</w:t>
            </w: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Con q</w:t>
            </w:r>
            <w:r w:rsidRPr="002E32DD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ué </w:t>
            </w: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evidencias cuenta frente al </w:t>
            </w:r>
            <w:r w:rsidRPr="002E32DD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desarrollo de alguna(s) habilidad de pensamiento particular? </w:t>
            </w: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¿Puede mostrar, esquematizar y/o presentar algunas de esas evidencias?</w:t>
            </w:r>
          </w:p>
          <w:p w14:paraId="27229933" w14:textId="77777777" w:rsidR="00E71C27" w:rsidRPr="002E32DD" w:rsidRDefault="00E71C27" w:rsidP="00E71C27">
            <w:pPr>
              <w:pStyle w:val="Prrafodelista"/>
              <w:numPr>
                <w:ilvl w:val="0"/>
                <w:numId w:val="3"/>
              </w:numPr>
              <w:ind w:left="1080" w:hanging="360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¿Puede contrastar las evidencias “finales” con las “iniciales” en el desarrollo del </w:t>
            </w:r>
            <w:r w:rsidRPr="002E32DD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>pensamiento</w:t>
            </w:r>
            <w:r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 de sus estudiantes en la clase?</w:t>
            </w:r>
          </w:p>
          <w:p w14:paraId="755C0DBE" w14:textId="77777777" w:rsidR="00E71C27" w:rsidRDefault="00E71C27" w:rsidP="00E71C2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7883885" w14:textId="77777777" w:rsidR="00E71C27" w:rsidRPr="00A0359F" w:rsidRDefault="00E71C27" w:rsidP="00E71C2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FED21F3" w14:textId="77777777" w:rsidR="00E71C27" w:rsidRPr="00236D46" w:rsidRDefault="00E71C27" w:rsidP="00E71C2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052D68F2" w14:textId="77777777" w:rsidR="00E71C27" w:rsidRPr="00E71C27" w:rsidRDefault="00E71C27" w:rsidP="00E71C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C27" w14:paraId="5BE62D9A" w14:textId="77777777" w:rsidTr="00653586">
        <w:tc>
          <w:tcPr>
            <w:tcW w:w="8828" w:type="dxa"/>
            <w:vAlign w:val="center"/>
          </w:tcPr>
          <w:p w14:paraId="25A6958F" w14:textId="77777777" w:rsidR="00E71C27" w:rsidRPr="00823BD5" w:rsidRDefault="00E71C27" w:rsidP="00E71C27">
            <w:pPr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23BD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Otros aspectos por destacar:</w:t>
            </w:r>
          </w:p>
          <w:p w14:paraId="02C44F51" w14:textId="77777777" w:rsidR="00E71C27" w:rsidRDefault="00E71C27" w:rsidP="00E71C27">
            <w:pPr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14:paraId="40238B07" w14:textId="77777777" w:rsidR="00E71C27" w:rsidRDefault="00E71C27" w:rsidP="00E71C27">
            <w:pPr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14:paraId="3F41D71C" w14:textId="77777777" w:rsidR="00E71C27" w:rsidRPr="00E71C27" w:rsidRDefault="00E71C27" w:rsidP="00E71C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F36B7A" w14:textId="293D7BAA" w:rsidR="00925409" w:rsidRDefault="00925409" w:rsidP="00B31D12"/>
    <w:p w14:paraId="66E3936D" w14:textId="306A04A1" w:rsidR="00637DDD" w:rsidRPr="00313D6F" w:rsidRDefault="008E76F6" w:rsidP="008E76F6">
      <w:pPr>
        <w:shd w:val="clear" w:color="auto" w:fill="9DE7D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</w:t>
      </w:r>
      <w:r w:rsidR="00637DDD">
        <w:rPr>
          <w:rFonts w:ascii="Arial" w:hAnsi="Arial" w:cs="Arial"/>
          <w:b/>
          <w:bCs/>
          <w:i/>
          <w:iCs/>
        </w:rPr>
        <w:t xml:space="preserve">Orientaciones </w:t>
      </w:r>
      <w:r w:rsidR="00637DDD" w:rsidRPr="00313D6F">
        <w:rPr>
          <w:rFonts w:ascii="Arial" w:hAnsi="Arial" w:cs="Arial"/>
          <w:b/>
          <w:bCs/>
          <w:i/>
          <w:iCs/>
        </w:rPr>
        <w:t xml:space="preserve">para cada </w:t>
      </w:r>
      <w:r w:rsidR="00637DDD">
        <w:rPr>
          <w:rFonts w:ascii="Arial" w:hAnsi="Arial" w:cs="Arial"/>
          <w:b/>
          <w:bCs/>
          <w:i/>
          <w:iCs/>
        </w:rPr>
        <w:t>formato de participación</w:t>
      </w:r>
    </w:p>
    <w:p w14:paraId="1A72CB6F" w14:textId="77777777" w:rsidR="008E76F6" w:rsidRDefault="008E76F6" w:rsidP="00325282">
      <w:pPr>
        <w:jc w:val="center"/>
        <w:rPr>
          <w:rFonts w:ascii="Arial" w:hAnsi="Arial" w:cs="Arial"/>
          <w:b/>
          <w:bCs/>
        </w:rPr>
      </w:pPr>
    </w:p>
    <w:p w14:paraId="7799DA6E" w14:textId="39BCC8DE" w:rsidR="00637DDD" w:rsidRPr="00614740" w:rsidRDefault="00637DDD" w:rsidP="007F4523">
      <w:pPr>
        <w:jc w:val="both"/>
        <w:rPr>
          <w:rFonts w:ascii="Arial" w:hAnsi="Arial" w:cs="Arial"/>
          <w:sz w:val="20"/>
          <w:szCs w:val="20"/>
        </w:rPr>
      </w:pPr>
      <w:r w:rsidRPr="003179EB">
        <w:rPr>
          <w:rFonts w:ascii="Arial" w:hAnsi="Arial" w:cs="Arial"/>
          <w:b/>
          <w:bCs/>
        </w:rPr>
        <w:t>Presentación oral.</w:t>
      </w:r>
      <w:r>
        <w:rPr>
          <w:rFonts w:ascii="Arial" w:hAnsi="Arial" w:cs="Arial"/>
          <w:sz w:val="20"/>
          <w:szCs w:val="20"/>
        </w:rPr>
        <w:t xml:space="preserve"> E</w:t>
      </w:r>
      <w:r w:rsidRPr="00614740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la comunicación de una experiencia (procesos, contenidos, problemas, temas) frente a un auditorio que comparte unas inquietudes similares. Su preparación implica considerar aspectos centrales que contextualicen, desarrollen y concluyan lo que se pretende comunicar.</w:t>
      </w:r>
    </w:p>
    <w:p w14:paraId="645DAC10" w14:textId="77777777" w:rsidR="00637DDD" w:rsidRPr="007E5B6B" w:rsidRDefault="00637DDD" w:rsidP="00637DD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E5B6B">
        <w:rPr>
          <w:rFonts w:ascii="Arial" w:hAnsi="Arial" w:cs="Arial"/>
          <w:i/>
          <w:iCs/>
          <w:sz w:val="20"/>
          <w:szCs w:val="20"/>
        </w:rPr>
        <w:t>Para este evento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7E5B6B">
        <w:rPr>
          <w:rFonts w:ascii="Arial" w:hAnsi="Arial" w:cs="Arial"/>
          <w:i/>
          <w:iCs/>
          <w:sz w:val="20"/>
          <w:szCs w:val="20"/>
        </w:rPr>
        <w:t xml:space="preserve"> la presentación oral debe tener las siguientes características</w:t>
      </w:r>
    </w:p>
    <w:p w14:paraId="789ED69F" w14:textId="77777777" w:rsidR="00637DDD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desarrolla in situ</w:t>
      </w:r>
    </w:p>
    <w:p w14:paraId="009C98C9" w14:textId="77777777" w:rsidR="00637DDD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realiza de forma sincrónica</w:t>
      </w:r>
    </w:p>
    <w:p w14:paraId="129E16C9" w14:textId="77777777" w:rsidR="00637DDD" w:rsidRPr="00A10921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A10921">
        <w:rPr>
          <w:rFonts w:ascii="Arial" w:hAnsi="Arial" w:cs="Arial"/>
          <w:sz w:val="20"/>
          <w:szCs w:val="20"/>
        </w:rPr>
        <w:t>Retoma de manera sintética la estructura de los mismos aspectos diligenciados en el formulario de participación (motivaciones, dominios disciplinares, participantes, materiales e instrumentos, mecanismos de evaluación, opción(es) metodológica(s), logros y dificultades).</w:t>
      </w:r>
    </w:p>
    <w:p w14:paraId="55DCE699" w14:textId="77777777" w:rsidR="00637DDD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Tiene una duración máxima de 20 minutos.</w:t>
      </w:r>
    </w:p>
    <w:p w14:paraId="16876F29" w14:textId="77777777" w:rsidR="00637DDD" w:rsidRPr="00250387" w:rsidRDefault="00637DDD" w:rsidP="00637DD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65800FF" w14:textId="77777777" w:rsidR="00637DDD" w:rsidRDefault="00637DDD" w:rsidP="00637DDD">
      <w:pPr>
        <w:jc w:val="both"/>
        <w:rPr>
          <w:sz w:val="28"/>
          <w:szCs w:val="28"/>
        </w:rPr>
      </w:pPr>
      <w:r w:rsidRPr="003179EB">
        <w:rPr>
          <w:rFonts w:ascii="Arial" w:hAnsi="Arial" w:cs="Arial"/>
          <w:b/>
          <w:bCs/>
        </w:rPr>
        <w:t>Poster.</w:t>
      </w:r>
      <w:r w:rsidRPr="007E5B6B">
        <w:rPr>
          <w:rFonts w:ascii="Arial" w:hAnsi="Arial" w:cs="Arial"/>
          <w:sz w:val="20"/>
          <w:szCs w:val="20"/>
        </w:rPr>
        <w:t xml:space="preserve"> El p</w:t>
      </w:r>
      <w:r>
        <w:rPr>
          <w:rFonts w:ascii="Arial" w:hAnsi="Arial" w:cs="Arial"/>
          <w:sz w:val="20"/>
          <w:szCs w:val="20"/>
        </w:rPr>
        <w:t>o</w:t>
      </w:r>
      <w:r w:rsidRPr="007E5B6B">
        <w:rPr>
          <w:rFonts w:ascii="Arial" w:hAnsi="Arial" w:cs="Arial"/>
          <w:sz w:val="20"/>
          <w:szCs w:val="20"/>
        </w:rPr>
        <w:t>ster es una pieza de diseño cuya característica fundamental es la transmisión casi inmediata de un mensaje compuesto por imágenes, textos y diagramas. Entre sus cualidades principales se encuentra la compilación de una investigación, temas de interés académico, procesos pedagógicos y metodológicos resumidos en</w:t>
      </w:r>
      <w:r>
        <w:rPr>
          <w:rFonts w:ascii="Arial" w:hAnsi="Arial" w:cs="Arial"/>
          <w:sz w:val="20"/>
          <w:szCs w:val="20"/>
        </w:rPr>
        <w:t xml:space="preserve"> un</w:t>
      </w:r>
      <w:r w:rsidRPr="007E5B6B">
        <w:rPr>
          <w:rFonts w:ascii="Arial" w:hAnsi="Arial" w:cs="Arial"/>
          <w:sz w:val="20"/>
          <w:szCs w:val="20"/>
        </w:rPr>
        <w:t xml:space="preserve"> formato </w:t>
      </w:r>
      <w:r>
        <w:rPr>
          <w:rFonts w:ascii="Arial" w:hAnsi="Arial" w:cs="Arial"/>
          <w:sz w:val="20"/>
          <w:szCs w:val="20"/>
        </w:rPr>
        <w:t xml:space="preserve">dirigido a </w:t>
      </w:r>
      <w:r w:rsidRPr="007E5B6B">
        <w:rPr>
          <w:rFonts w:ascii="Arial" w:hAnsi="Arial" w:cs="Arial"/>
          <w:sz w:val="20"/>
          <w:szCs w:val="20"/>
        </w:rPr>
        <w:t>observadores y lectores</w:t>
      </w:r>
      <w:r>
        <w:rPr>
          <w:rFonts w:ascii="Arial" w:hAnsi="Arial" w:cs="Arial"/>
          <w:sz w:val="20"/>
          <w:szCs w:val="20"/>
        </w:rPr>
        <w:t xml:space="preserve"> interesados en una temática</w:t>
      </w:r>
      <w:r w:rsidRPr="007E5B6B">
        <w:rPr>
          <w:rFonts w:ascii="Arial" w:hAnsi="Arial" w:cs="Arial"/>
          <w:sz w:val="20"/>
          <w:szCs w:val="20"/>
        </w:rPr>
        <w:t>.</w:t>
      </w:r>
      <w:r>
        <w:rPr>
          <w:sz w:val="28"/>
          <w:szCs w:val="28"/>
        </w:rPr>
        <w:t xml:space="preserve"> </w:t>
      </w:r>
    </w:p>
    <w:p w14:paraId="439BB6E1" w14:textId="392B0D68" w:rsidR="00637DDD" w:rsidRDefault="00637DDD" w:rsidP="00637D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AE0F4B" w14:textId="078D9926" w:rsidR="00637DDD" w:rsidRDefault="00637DDD" w:rsidP="00637D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3905AB" w14:textId="4C9B5A2C" w:rsidR="00637DDD" w:rsidRDefault="00637DDD" w:rsidP="00637D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DF16C8" w14:textId="77777777" w:rsidR="00637DDD" w:rsidRDefault="00637DDD" w:rsidP="00637D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BDF3D6" w14:textId="77777777" w:rsidR="00637DDD" w:rsidRDefault="00637DDD" w:rsidP="00B31D12"/>
    <w:p w14:paraId="543526FA" w14:textId="508931D0" w:rsidR="007D4144" w:rsidRDefault="00006AB3">
      <w:r>
        <w:rPr>
          <w:noProof/>
        </w:rPr>
        <w:drawing>
          <wp:anchor distT="0" distB="0" distL="114300" distR="114300" simplePos="0" relativeHeight="251657215" behindDoc="1" locked="0" layoutInCell="1" allowOverlap="1" wp14:anchorId="3A48CDD5" wp14:editId="3BB77578">
            <wp:simplePos x="0" y="0"/>
            <wp:positionH relativeFrom="page">
              <wp:posOffset>0</wp:posOffset>
            </wp:positionH>
            <wp:positionV relativeFrom="page">
              <wp:posOffset>11430</wp:posOffset>
            </wp:positionV>
            <wp:extent cx="7890510" cy="100279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r="13220" b="4383"/>
                    <a:stretch/>
                  </pic:blipFill>
                  <pic:spPr bwMode="auto">
                    <a:xfrm>
                      <a:off x="0" y="0"/>
                      <a:ext cx="7890510" cy="1002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9C28A" w14:textId="77777777" w:rsidR="00637DDD" w:rsidRDefault="00637DDD" w:rsidP="00637D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1ADF140" w14:textId="77777777" w:rsidR="00325282" w:rsidRDefault="00325282" w:rsidP="00637D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60741C3" w14:textId="1E4278D3" w:rsidR="004903D9" w:rsidRDefault="004903D9" w:rsidP="00637D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FC8E501" w14:textId="67CFA21F" w:rsidR="00637DDD" w:rsidRPr="007E5B6B" w:rsidRDefault="00637DDD" w:rsidP="00637DD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E5B6B">
        <w:rPr>
          <w:rFonts w:ascii="Arial" w:hAnsi="Arial" w:cs="Arial"/>
          <w:i/>
          <w:iCs/>
          <w:sz w:val="20"/>
          <w:szCs w:val="20"/>
        </w:rPr>
        <w:t>Para este event</w:t>
      </w:r>
      <w:r>
        <w:rPr>
          <w:rFonts w:ascii="Arial" w:hAnsi="Arial" w:cs="Arial"/>
          <w:i/>
          <w:iCs/>
          <w:sz w:val="20"/>
          <w:szCs w:val="20"/>
        </w:rPr>
        <w:t>o, el poster</w:t>
      </w:r>
      <w:r w:rsidRPr="007E5B6B">
        <w:rPr>
          <w:rFonts w:ascii="Arial" w:hAnsi="Arial" w:cs="Arial"/>
          <w:i/>
          <w:iCs/>
          <w:sz w:val="20"/>
          <w:szCs w:val="20"/>
        </w:rPr>
        <w:t xml:space="preserve"> debe tener las siguientes características</w:t>
      </w:r>
    </w:p>
    <w:p w14:paraId="09065B77" w14:textId="77777777" w:rsidR="00637DDD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 presentación es in situ ante un grupo de interesados</w:t>
      </w:r>
    </w:p>
    <w:p w14:paraId="53EFA0B2" w14:textId="77777777" w:rsidR="00637DDD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realiza de forma sincrónica</w:t>
      </w:r>
    </w:p>
    <w:p w14:paraId="2AF4BCE9" w14:textId="77777777" w:rsidR="00637DDD" w:rsidRPr="007B1F20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A10921">
        <w:rPr>
          <w:rFonts w:ascii="Arial" w:hAnsi="Arial" w:cs="Arial"/>
          <w:sz w:val="20"/>
          <w:szCs w:val="20"/>
        </w:rPr>
        <w:t>Retoma de manera sintética la estructura de los mismos aspectos diligenciados en el formulario de participación (motivaciones, dominios disciplinares, participantes, materiales e instrumentos, mecanismos de evaluación, opción(es) metodológica(s), logros y dificultades).</w:t>
      </w:r>
    </w:p>
    <w:p w14:paraId="09FFEDDF" w14:textId="77777777" w:rsidR="00637DDD" w:rsidRPr="00A003BB" w:rsidRDefault="00637DDD" w:rsidP="00637DD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003BB">
        <w:rPr>
          <w:rFonts w:ascii="Arial" w:hAnsi="Arial" w:cs="Arial"/>
          <w:i/>
          <w:iCs/>
          <w:sz w:val="20"/>
          <w:szCs w:val="20"/>
        </w:rPr>
        <w:t>Indicaciones técnicas</w:t>
      </w:r>
    </w:p>
    <w:p w14:paraId="3A553278" w14:textId="77777777" w:rsidR="00637DDD" w:rsidRPr="009D5244" w:rsidRDefault="00637DDD" w:rsidP="00637DDD">
      <w:pPr>
        <w:pStyle w:val="Prrafodelista"/>
        <w:numPr>
          <w:ilvl w:val="0"/>
          <w:numId w:val="4"/>
        </w:numPr>
        <w:spacing w:after="0"/>
        <w:ind w:hanging="360"/>
        <w:rPr>
          <w:rFonts w:ascii="Arial" w:hAnsi="Arial" w:cs="Arial"/>
          <w:sz w:val="20"/>
          <w:szCs w:val="20"/>
        </w:rPr>
      </w:pPr>
      <w:r w:rsidRPr="009D5244">
        <w:rPr>
          <w:rFonts w:ascii="Arial" w:hAnsi="Arial" w:cs="Arial"/>
          <w:sz w:val="20"/>
          <w:szCs w:val="20"/>
        </w:rPr>
        <w:t>Resaltar títulos o segmentos importantes del póster</w:t>
      </w:r>
    </w:p>
    <w:p w14:paraId="717DF0BE" w14:textId="77777777" w:rsidR="00637DDD" w:rsidRPr="009D5244" w:rsidRDefault="00637DDD" w:rsidP="00637DDD">
      <w:pPr>
        <w:pStyle w:val="Prrafodelista"/>
        <w:numPr>
          <w:ilvl w:val="0"/>
          <w:numId w:val="4"/>
        </w:numPr>
        <w:spacing w:after="0"/>
        <w:ind w:hanging="360"/>
        <w:rPr>
          <w:rFonts w:ascii="Arial" w:hAnsi="Arial" w:cs="Arial"/>
          <w:sz w:val="20"/>
          <w:szCs w:val="20"/>
        </w:rPr>
      </w:pPr>
      <w:r w:rsidRPr="009D5244">
        <w:rPr>
          <w:rFonts w:ascii="Arial" w:hAnsi="Arial" w:cs="Arial"/>
          <w:sz w:val="20"/>
          <w:szCs w:val="20"/>
        </w:rPr>
        <w:t>Manejar tamaños de letra distintos según jerarquías</w:t>
      </w:r>
    </w:p>
    <w:p w14:paraId="0789B059" w14:textId="77777777" w:rsidR="00637DDD" w:rsidRPr="000F4525" w:rsidRDefault="00637DDD" w:rsidP="00637DDD">
      <w:pPr>
        <w:widowControl w:val="0"/>
        <w:numPr>
          <w:ilvl w:val="1"/>
          <w:numId w:val="4"/>
        </w:numPr>
        <w:tabs>
          <w:tab w:val="left" w:pos="514"/>
        </w:tabs>
        <w:autoSpaceDE w:val="0"/>
        <w:autoSpaceDN w:val="0"/>
        <w:spacing w:before="14" w:after="0" w:line="240" w:lineRule="auto"/>
        <w:rPr>
          <w:rFonts w:ascii="Arial" w:hAnsi="Arial" w:cs="Arial"/>
          <w:sz w:val="20"/>
          <w:szCs w:val="20"/>
        </w:rPr>
      </w:pPr>
      <w:r w:rsidRPr="000F4525">
        <w:rPr>
          <w:rFonts w:ascii="Arial" w:hAnsi="Arial" w:cs="Arial"/>
          <w:sz w:val="20"/>
          <w:szCs w:val="20"/>
        </w:rPr>
        <w:t>Títulos: 35 - 40 pts.</w:t>
      </w:r>
    </w:p>
    <w:p w14:paraId="483EFB9B" w14:textId="77777777" w:rsidR="00637DDD" w:rsidRPr="000F4525" w:rsidRDefault="00637DDD" w:rsidP="00637DDD">
      <w:pPr>
        <w:widowControl w:val="0"/>
        <w:numPr>
          <w:ilvl w:val="1"/>
          <w:numId w:val="4"/>
        </w:numPr>
        <w:tabs>
          <w:tab w:val="left" w:pos="514"/>
        </w:tabs>
        <w:autoSpaceDE w:val="0"/>
        <w:autoSpaceDN w:val="0"/>
        <w:spacing w:before="15" w:after="0" w:line="240" w:lineRule="auto"/>
        <w:rPr>
          <w:rFonts w:ascii="Arial" w:hAnsi="Arial" w:cs="Arial"/>
          <w:sz w:val="20"/>
          <w:szCs w:val="20"/>
        </w:rPr>
      </w:pPr>
      <w:r w:rsidRPr="000F4525">
        <w:rPr>
          <w:rFonts w:ascii="Arial" w:hAnsi="Arial" w:cs="Arial"/>
          <w:sz w:val="20"/>
          <w:szCs w:val="20"/>
        </w:rPr>
        <w:t>Sub títulos: 20 - 25 pts.</w:t>
      </w:r>
    </w:p>
    <w:p w14:paraId="334748C5" w14:textId="77777777" w:rsidR="00637DDD" w:rsidRPr="000F4525" w:rsidRDefault="00637DDD" w:rsidP="00637DDD">
      <w:pPr>
        <w:widowControl w:val="0"/>
        <w:numPr>
          <w:ilvl w:val="1"/>
          <w:numId w:val="4"/>
        </w:numPr>
        <w:tabs>
          <w:tab w:val="left" w:pos="514"/>
        </w:tabs>
        <w:autoSpaceDE w:val="0"/>
        <w:autoSpaceDN w:val="0"/>
        <w:spacing w:before="15" w:after="0" w:line="240" w:lineRule="auto"/>
        <w:rPr>
          <w:sz w:val="20"/>
          <w:szCs w:val="20"/>
        </w:rPr>
      </w:pPr>
      <w:r w:rsidRPr="000F4525">
        <w:rPr>
          <w:rFonts w:ascii="Arial" w:hAnsi="Arial" w:cs="Arial"/>
          <w:sz w:val="20"/>
          <w:szCs w:val="20"/>
        </w:rPr>
        <w:t>Textos: 16 - 18 pts.</w:t>
      </w:r>
    </w:p>
    <w:p w14:paraId="50BF70C7" w14:textId="77777777" w:rsidR="00637DDD" w:rsidRDefault="00637DDD" w:rsidP="00637DDD">
      <w:pPr>
        <w:pStyle w:val="Prrafodelista"/>
        <w:numPr>
          <w:ilvl w:val="0"/>
          <w:numId w:val="4"/>
        </w:numPr>
        <w:spacing w:before="267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</w:t>
      </w:r>
      <w:r w:rsidRPr="009D5244">
        <w:rPr>
          <w:rFonts w:ascii="Arial" w:hAnsi="Arial" w:cs="Arial"/>
          <w:sz w:val="20"/>
          <w:szCs w:val="20"/>
        </w:rPr>
        <w:t xml:space="preserve"> imágenes de 200 dpi</w:t>
      </w:r>
    </w:p>
    <w:p w14:paraId="5B565982" w14:textId="77777777" w:rsidR="00637DDD" w:rsidRDefault="00637DDD" w:rsidP="00637DDD">
      <w:pPr>
        <w:pStyle w:val="Prrafodelista"/>
        <w:numPr>
          <w:ilvl w:val="0"/>
          <w:numId w:val="4"/>
        </w:numPr>
        <w:spacing w:before="267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saturar el poster de texto lineal para favorecer la lectura y focalizar la atención de los interesados.</w:t>
      </w:r>
    </w:p>
    <w:p w14:paraId="1AB4BA8D" w14:textId="47E68CA3" w:rsidR="00637DDD" w:rsidRDefault="00637DDD" w:rsidP="00637DDD">
      <w:pPr>
        <w:pStyle w:val="Prrafodelista"/>
        <w:numPr>
          <w:ilvl w:val="0"/>
          <w:numId w:val="4"/>
        </w:numPr>
        <w:spacing w:before="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Privilegiar el uso de esquemas, infografías, diagramas.</w:t>
      </w:r>
    </w:p>
    <w:p w14:paraId="0AC005C8" w14:textId="77777777" w:rsidR="00637DDD" w:rsidRDefault="00637DDD" w:rsidP="00637DDD">
      <w:pPr>
        <w:jc w:val="both"/>
        <w:rPr>
          <w:rFonts w:ascii="Arial" w:hAnsi="Arial" w:cs="Arial"/>
          <w:sz w:val="20"/>
          <w:szCs w:val="20"/>
        </w:rPr>
      </w:pPr>
      <w:r w:rsidRPr="003179EB">
        <w:rPr>
          <w:rFonts w:ascii="Arial" w:hAnsi="Arial" w:cs="Arial"/>
          <w:b/>
          <w:bCs/>
        </w:rPr>
        <w:t>Podcast</w:t>
      </w:r>
      <w:r w:rsidRPr="00313D6F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Se trata de unos contenidos de audio pregrabados y trasmitidos en línea; actualmente son de gran relevancia porque permiten comunicar con mucha facilidad contenidos de interés que llegan a diferentes públicos sin distinciones. Su diseño implica un juego con recursos auditivos que estimulan la imaginación y convocan a la audiencia a sumergirse en el mensaje que se quiere trasmitir. Se pueden presentar en diferentes modalidades entrevistas, relatos, narraciones, diálogos etc. Su elaboración implica identificar un tema o campo de interés -por lo general en una línea temática-, elaborar un guion, organizar y preparar el equipo para grabar, editar y socializar. </w:t>
      </w:r>
    </w:p>
    <w:p w14:paraId="03AA709F" w14:textId="77777777" w:rsidR="00637DDD" w:rsidRPr="00A003BB" w:rsidRDefault="00637DDD" w:rsidP="00637DD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003BB">
        <w:rPr>
          <w:rFonts w:ascii="Arial" w:hAnsi="Arial" w:cs="Arial"/>
          <w:i/>
          <w:iCs/>
          <w:sz w:val="20"/>
          <w:szCs w:val="20"/>
        </w:rPr>
        <w:t>Para este evento el podcast debe tener las siguientes características</w:t>
      </w:r>
    </w:p>
    <w:p w14:paraId="3CAF489F" w14:textId="77777777" w:rsidR="00637DDD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máxima de 10 minutos</w:t>
      </w:r>
    </w:p>
    <w:p w14:paraId="2B81D2D4" w14:textId="77777777" w:rsidR="00637DDD" w:rsidRPr="00A10921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A10921">
        <w:rPr>
          <w:rFonts w:ascii="Arial" w:hAnsi="Arial" w:cs="Arial"/>
          <w:sz w:val="20"/>
          <w:szCs w:val="20"/>
        </w:rPr>
        <w:t>Retoma de manera sintética la estructura de los mismos aspectos diligenciados en el formulario de participación (motivaciones, dominios disciplinares, participantes, materiales e instrumentos, mecanismos de evaluación, opción(es) metodológica(s), logros y dificultades).</w:t>
      </w:r>
    </w:p>
    <w:p w14:paraId="50103E92" w14:textId="77777777" w:rsidR="00637DDD" w:rsidRDefault="00637DDD" w:rsidP="00637DD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</w:t>
      </w:r>
      <w:r w:rsidRPr="00A10921">
        <w:rPr>
          <w:rFonts w:ascii="Arial" w:hAnsi="Arial" w:cs="Arial"/>
          <w:i/>
          <w:iCs/>
          <w:sz w:val="20"/>
          <w:szCs w:val="20"/>
        </w:rPr>
        <w:t>dicaciones técnicas</w:t>
      </w:r>
    </w:p>
    <w:p w14:paraId="1A3D3AE3" w14:textId="77777777" w:rsidR="00637DDD" w:rsidRPr="00A10921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A10921">
        <w:rPr>
          <w:rFonts w:ascii="Arial" w:hAnsi="Arial" w:cs="Arial"/>
          <w:sz w:val="20"/>
          <w:szCs w:val="20"/>
        </w:rPr>
        <w:t>Utilizar la grabadora de un dispositivo móvil o una grabadora independiente</w:t>
      </w:r>
    </w:p>
    <w:p w14:paraId="3A08D3C2" w14:textId="77777777" w:rsidR="00637DDD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Elegir un lugar apropiado para realizar la grabación (sin ruidos externos y con buena acústica)</w:t>
      </w:r>
    </w:p>
    <w:p w14:paraId="7FB08347" w14:textId="77777777" w:rsidR="00637DDD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un micrófono para que la grabación sea nítida (recomendable)</w:t>
      </w:r>
    </w:p>
    <w:p w14:paraId="31A937C6" w14:textId="77777777" w:rsidR="00637DDD" w:rsidRPr="00954257" w:rsidRDefault="00637DDD" w:rsidP="00637DDD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podcast puede incluir el formato de entrevista, de monólogo, diálogos, debates etc.</w:t>
      </w:r>
    </w:p>
    <w:p w14:paraId="72AE2F90" w14:textId="77777777" w:rsidR="00637DDD" w:rsidRPr="00637DDD" w:rsidRDefault="00637DDD" w:rsidP="00637DDD">
      <w:pPr>
        <w:spacing w:before="267"/>
        <w:rPr>
          <w:rFonts w:ascii="Arial" w:hAnsi="Arial" w:cs="Arial"/>
          <w:sz w:val="20"/>
          <w:szCs w:val="20"/>
        </w:rPr>
      </w:pPr>
    </w:p>
    <w:p w14:paraId="22658366" w14:textId="77777777" w:rsidR="00637DDD" w:rsidRDefault="00637DDD" w:rsidP="00637DDD">
      <w:pPr>
        <w:rPr>
          <w:rFonts w:ascii="Arial" w:hAnsi="Arial" w:cs="Arial"/>
          <w:sz w:val="20"/>
          <w:szCs w:val="20"/>
        </w:rPr>
      </w:pPr>
    </w:p>
    <w:p w14:paraId="26D41527" w14:textId="47E97811" w:rsidR="009E516F" w:rsidRDefault="00637DDD">
      <w:r>
        <w:rPr>
          <w:noProof/>
        </w:rPr>
        <w:drawing>
          <wp:anchor distT="0" distB="0" distL="114300" distR="114300" simplePos="0" relativeHeight="251656190" behindDoc="1" locked="0" layoutInCell="1" allowOverlap="1" wp14:anchorId="62B00415" wp14:editId="1CC339F9">
            <wp:simplePos x="0" y="0"/>
            <wp:positionH relativeFrom="page">
              <wp:posOffset>13335</wp:posOffset>
            </wp:positionH>
            <wp:positionV relativeFrom="page">
              <wp:posOffset>11430</wp:posOffset>
            </wp:positionV>
            <wp:extent cx="7890510" cy="100279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r="13220" b="4383"/>
                    <a:stretch/>
                  </pic:blipFill>
                  <pic:spPr bwMode="auto">
                    <a:xfrm>
                      <a:off x="0" y="0"/>
                      <a:ext cx="7890510" cy="1002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102F5" w14:textId="0893CFCA" w:rsidR="009E516F" w:rsidRDefault="00637DDD" w:rsidP="00637DDD">
      <w:pPr>
        <w:tabs>
          <w:tab w:val="left" w:pos="2535"/>
        </w:tabs>
      </w:pPr>
      <w:r>
        <w:tab/>
      </w:r>
    </w:p>
    <w:p w14:paraId="4DF54A32" w14:textId="51BEC2C2" w:rsidR="009E516F" w:rsidRDefault="00637DDD">
      <w:r>
        <w:rPr>
          <w:noProof/>
        </w:rPr>
        <w:drawing>
          <wp:anchor distT="0" distB="0" distL="114300" distR="114300" simplePos="0" relativeHeight="251662336" behindDoc="1" locked="0" layoutInCell="1" allowOverlap="1" wp14:anchorId="4D7F9A1A" wp14:editId="6EDFDA7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890510" cy="1002792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r="13220" b="4383"/>
                    <a:stretch/>
                  </pic:blipFill>
                  <pic:spPr bwMode="auto">
                    <a:xfrm>
                      <a:off x="0" y="0"/>
                      <a:ext cx="7890510" cy="1002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6254C" w14:textId="77777777" w:rsidR="00325282" w:rsidRDefault="00325282" w:rsidP="00325282">
      <w:pPr>
        <w:jc w:val="both"/>
        <w:rPr>
          <w:rFonts w:ascii="Arial" w:hAnsi="Arial" w:cs="Arial"/>
          <w:b/>
          <w:bCs/>
        </w:rPr>
      </w:pPr>
    </w:p>
    <w:p w14:paraId="0A44FC5A" w14:textId="77777777" w:rsidR="004903D9" w:rsidRDefault="004903D9" w:rsidP="00325282">
      <w:pPr>
        <w:jc w:val="both"/>
        <w:rPr>
          <w:rFonts w:ascii="Arial" w:hAnsi="Arial" w:cs="Arial"/>
          <w:b/>
          <w:bCs/>
        </w:rPr>
      </w:pPr>
    </w:p>
    <w:p w14:paraId="5BEC3320" w14:textId="77777777" w:rsidR="004903D9" w:rsidRDefault="004903D9" w:rsidP="00325282">
      <w:pPr>
        <w:jc w:val="both"/>
        <w:rPr>
          <w:rFonts w:ascii="Arial" w:hAnsi="Arial" w:cs="Arial"/>
          <w:b/>
          <w:bCs/>
        </w:rPr>
      </w:pPr>
    </w:p>
    <w:p w14:paraId="030F95C9" w14:textId="0F72383B" w:rsidR="00325282" w:rsidRDefault="004903D9" w:rsidP="0032528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0" behindDoc="1" locked="0" layoutInCell="1" allowOverlap="1" wp14:anchorId="008FA5DE" wp14:editId="5AF1BFF4">
            <wp:simplePos x="0" y="0"/>
            <wp:positionH relativeFrom="margin">
              <wp:posOffset>1851660</wp:posOffset>
            </wp:positionH>
            <wp:positionV relativeFrom="page">
              <wp:posOffset>23495</wp:posOffset>
            </wp:positionV>
            <wp:extent cx="7890510" cy="1002792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r="13220" b="4383"/>
                    <a:stretch/>
                  </pic:blipFill>
                  <pic:spPr bwMode="auto">
                    <a:xfrm>
                      <a:off x="0" y="0"/>
                      <a:ext cx="7890510" cy="1002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282">
        <w:rPr>
          <w:noProof/>
        </w:rPr>
        <w:drawing>
          <wp:anchor distT="0" distB="0" distL="114300" distR="114300" simplePos="0" relativeHeight="251655165" behindDoc="1" locked="0" layoutInCell="1" allowOverlap="1" wp14:anchorId="533B7E24" wp14:editId="3FAD7F9F">
            <wp:simplePos x="0" y="0"/>
            <wp:positionH relativeFrom="page">
              <wp:posOffset>3089910</wp:posOffset>
            </wp:positionH>
            <wp:positionV relativeFrom="page">
              <wp:posOffset>13970</wp:posOffset>
            </wp:positionV>
            <wp:extent cx="7890510" cy="1002792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r="13220" b="4383"/>
                    <a:stretch/>
                  </pic:blipFill>
                  <pic:spPr bwMode="auto">
                    <a:xfrm>
                      <a:off x="0" y="0"/>
                      <a:ext cx="7890510" cy="1002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282" w:rsidRPr="003179EB">
        <w:rPr>
          <w:rFonts w:ascii="Arial" w:hAnsi="Arial" w:cs="Arial"/>
          <w:b/>
          <w:bCs/>
        </w:rPr>
        <w:t>Cápsulas de video.</w:t>
      </w:r>
      <w:r w:rsidR="00325282">
        <w:rPr>
          <w:rFonts w:ascii="Arial" w:hAnsi="Arial" w:cs="Arial"/>
          <w:b/>
          <w:bCs/>
          <w:sz w:val="20"/>
          <w:szCs w:val="20"/>
        </w:rPr>
        <w:t xml:space="preserve"> </w:t>
      </w:r>
      <w:r w:rsidR="00325282">
        <w:rPr>
          <w:rFonts w:ascii="Arial" w:hAnsi="Arial" w:cs="Arial"/>
          <w:sz w:val="20"/>
          <w:szCs w:val="20"/>
        </w:rPr>
        <w:t>Producciones audiovisuales de corta duración -</w:t>
      </w:r>
      <w:proofErr w:type="spellStart"/>
      <w:r w:rsidR="00325282">
        <w:rPr>
          <w:rFonts w:ascii="Arial" w:hAnsi="Arial" w:cs="Arial"/>
          <w:sz w:val="20"/>
          <w:szCs w:val="20"/>
        </w:rPr>
        <w:t>minivideos</w:t>
      </w:r>
      <w:proofErr w:type="spellEnd"/>
      <w:r w:rsidR="00325282">
        <w:rPr>
          <w:rFonts w:ascii="Arial" w:hAnsi="Arial" w:cs="Arial"/>
          <w:sz w:val="20"/>
          <w:szCs w:val="20"/>
        </w:rPr>
        <w:t xml:space="preserve">- que ayudan a transmitir un mensaje de forma concreta, clara, sintética y amena; esto, debido a que se juega con sonidos e imágenes que buscan atrapar la atención de los interesados. Su creación implica determinar un objetivo, identificar el </w: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D772D2A" wp14:editId="054D6D1A">
            <wp:simplePos x="0" y="0"/>
            <wp:positionH relativeFrom="page">
              <wp:posOffset>-118110</wp:posOffset>
            </wp:positionH>
            <wp:positionV relativeFrom="page">
              <wp:posOffset>-4445</wp:posOffset>
            </wp:positionV>
            <wp:extent cx="7890510" cy="100279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r="13220" b="4383"/>
                    <a:stretch/>
                  </pic:blipFill>
                  <pic:spPr bwMode="auto">
                    <a:xfrm>
                      <a:off x="0" y="0"/>
                      <a:ext cx="7890510" cy="1002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282" w:rsidRPr="00614740">
        <w:rPr>
          <w:rFonts w:ascii="Arial" w:hAnsi="Arial" w:cs="Arial"/>
          <w:sz w:val="20"/>
          <w:szCs w:val="20"/>
        </w:rPr>
        <w:t xml:space="preserve">material de apoyo </w:t>
      </w:r>
      <w:r w:rsidR="00325282">
        <w:rPr>
          <w:rFonts w:ascii="Arial" w:hAnsi="Arial" w:cs="Arial"/>
          <w:sz w:val="20"/>
          <w:szCs w:val="20"/>
        </w:rPr>
        <w:t>(</w:t>
      </w:r>
      <w:r w:rsidR="00325282" w:rsidRPr="00614740">
        <w:rPr>
          <w:rFonts w:ascii="Arial" w:hAnsi="Arial" w:cs="Arial"/>
          <w:sz w:val="20"/>
          <w:szCs w:val="20"/>
        </w:rPr>
        <w:t>textos, gráficos, animaciones, audios</w:t>
      </w:r>
      <w:r w:rsidR="00325282">
        <w:rPr>
          <w:rFonts w:ascii="Arial" w:hAnsi="Arial" w:cs="Arial"/>
          <w:sz w:val="20"/>
          <w:szCs w:val="20"/>
        </w:rPr>
        <w:t xml:space="preserve"> y</w:t>
      </w:r>
      <w:r w:rsidR="00325282" w:rsidRPr="00614740">
        <w:rPr>
          <w:rFonts w:ascii="Arial" w:hAnsi="Arial" w:cs="Arial"/>
          <w:sz w:val="20"/>
          <w:szCs w:val="20"/>
        </w:rPr>
        <w:t xml:space="preserve"> esquemas</w:t>
      </w:r>
      <w:r w:rsidR="00325282">
        <w:rPr>
          <w:rFonts w:ascii="Arial" w:hAnsi="Arial" w:cs="Arial"/>
          <w:sz w:val="20"/>
          <w:szCs w:val="20"/>
        </w:rPr>
        <w:t>)</w:t>
      </w:r>
      <w:r w:rsidR="00325282" w:rsidRPr="00614740">
        <w:rPr>
          <w:rFonts w:ascii="Arial" w:hAnsi="Arial" w:cs="Arial"/>
          <w:sz w:val="20"/>
          <w:szCs w:val="20"/>
        </w:rPr>
        <w:t xml:space="preserve">, </w:t>
      </w:r>
      <w:r w:rsidR="00325282">
        <w:rPr>
          <w:rFonts w:ascii="Arial" w:hAnsi="Arial" w:cs="Arial"/>
          <w:sz w:val="20"/>
          <w:szCs w:val="20"/>
        </w:rPr>
        <w:t xml:space="preserve">realizar unas prácticas previas, grabar, editar y socializar. Es recomendable que el vídeo tenga una introducción, presentación y conclusiones. </w:t>
      </w:r>
    </w:p>
    <w:p w14:paraId="6A44C7B8" w14:textId="7FD294EF" w:rsidR="00325282" w:rsidRPr="00A003BB" w:rsidRDefault="00325282" w:rsidP="0032528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003BB">
        <w:rPr>
          <w:rFonts w:ascii="Arial" w:hAnsi="Arial" w:cs="Arial"/>
          <w:i/>
          <w:iCs/>
          <w:sz w:val="20"/>
          <w:szCs w:val="20"/>
        </w:rPr>
        <w:t>Para este evento las capsulas de video deben tener las siguientes características</w:t>
      </w:r>
    </w:p>
    <w:p w14:paraId="6BAED45E" w14:textId="5DC85DD1" w:rsidR="00325282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Duración máxima de 6 minutos </w:t>
      </w:r>
    </w:p>
    <w:p w14:paraId="2D1618B4" w14:textId="0E0DA041" w:rsidR="00325282" w:rsidRPr="00A10921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A10921">
        <w:rPr>
          <w:rFonts w:ascii="Arial" w:hAnsi="Arial" w:cs="Arial"/>
          <w:sz w:val="20"/>
          <w:szCs w:val="20"/>
        </w:rPr>
        <w:t>Retoma de manera sintética la estructura de los mismos aspectos diligenciados en el formulario de participación (motivaciones, dominios disciplinares, participantes, materiales e instrumentos, mecanismos de evaluación, opción(es) metodológica(s), logros y dificultades).</w:t>
      </w:r>
    </w:p>
    <w:p w14:paraId="43BE834A" w14:textId="420F87BC" w:rsidR="00325282" w:rsidRPr="00A10921" w:rsidRDefault="00325282" w:rsidP="00325282">
      <w:pPr>
        <w:jc w:val="both"/>
        <w:rPr>
          <w:rFonts w:ascii="Arial" w:hAnsi="Arial" w:cs="Arial"/>
          <w:sz w:val="20"/>
          <w:szCs w:val="20"/>
        </w:rPr>
      </w:pPr>
      <w:r w:rsidRPr="00A10921">
        <w:rPr>
          <w:rFonts w:ascii="Arial" w:hAnsi="Arial" w:cs="Arial"/>
          <w:i/>
          <w:iCs/>
          <w:sz w:val="20"/>
          <w:szCs w:val="20"/>
        </w:rPr>
        <w:t>Indicaciones técnicas</w:t>
      </w:r>
    </w:p>
    <w:p w14:paraId="7EBF75CF" w14:textId="32B31E19" w:rsidR="00325282" w:rsidRPr="00313D6F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</w:t>
      </w:r>
      <w:r w:rsidRPr="00313D6F">
        <w:rPr>
          <w:rFonts w:ascii="Arial" w:hAnsi="Arial" w:cs="Arial"/>
          <w:sz w:val="20"/>
          <w:szCs w:val="20"/>
        </w:rPr>
        <w:t xml:space="preserve"> la grabadora de un dispositivo móvil o </w:t>
      </w:r>
      <w:r>
        <w:rPr>
          <w:rFonts w:ascii="Arial" w:hAnsi="Arial" w:cs="Arial"/>
          <w:sz w:val="20"/>
          <w:szCs w:val="20"/>
        </w:rPr>
        <w:t xml:space="preserve">cámara de video </w:t>
      </w:r>
    </w:p>
    <w:p w14:paraId="121794CA" w14:textId="77777777" w:rsidR="00325282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un guion </w:t>
      </w:r>
    </w:p>
    <w:p w14:paraId="2DB3D656" w14:textId="77777777" w:rsidR="00325282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Elegir un lugar apropiado para realizar la grabación</w:t>
      </w:r>
    </w:p>
    <w:p w14:paraId="6732699F" w14:textId="77777777" w:rsidR="00325282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un micrófono para que la grabación sea nítida</w:t>
      </w:r>
    </w:p>
    <w:p w14:paraId="140AE470" w14:textId="4B9EA06C" w:rsidR="00325282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Alistar el material de apoyo</w:t>
      </w:r>
    </w:p>
    <w:p w14:paraId="00EA50D7" w14:textId="2BDD9106" w:rsidR="00325282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Hacer pruebas preliminares </w:t>
      </w:r>
    </w:p>
    <w:p w14:paraId="382C0BC4" w14:textId="30B96ED1" w:rsidR="00325282" w:rsidRDefault="00325282" w:rsidP="00325282">
      <w:pPr>
        <w:jc w:val="both"/>
        <w:rPr>
          <w:rFonts w:ascii="Arial" w:hAnsi="Arial" w:cs="Arial"/>
          <w:sz w:val="20"/>
          <w:szCs w:val="20"/>
        </w:rPr>
      </w:pPr>
    </w:p>
    <w:p w14:paraId="0CCC38DF" w14:textId="7E94A720" w:rsidR="00325282" w:rsidRPr="00E56BC3" w:rsidRDefault="00325282" w:rsidP="00325282">
      <w:pPr>
        <w:jc w:val="both"/>
        <w:rPr>
          <w:rFonts w:ascii="Arial" w:hAnsi="Arial" w:cs="Arial"/>
          <w:sz w:val="20"/>
          <w:szCs w:val="20"/>
        </w:rPr>
      </w:pPr>
      <w:r w:rsidRPr="003179EB">
        <w:rPr>
          <w:rFonts w:ascii="Arial" w:hAnsi="Arial" w:cs="Arial"/>
          <w:b/>
          <w:bCs/>
        </w:rPr>
        <w:t>Pitch académico</w:t>
      </w:r>
      <w:r w:rsidRPr="003179EB">
        <w:rPr>
          <w:rStyle w:val="Refdenotaalpie"/>
          <w:rFonts w:ascii="Arial" w:hAnsi="Arial" w:cs="Arial"/>
          <w:b/>
          <w:bCs/>
        </w:rPr>
        <w:footnoteReference w:id="2"/>
      </w:r>
      <w:r w:rsidRPr="003179EB">
        <w:rPr>
          <w:rFonts w:ascii="Arial" w:hAnsi="Arial" w:cs="Arial"/>
          <w:b/>
          <w:bCs/>
        </w:rPr>
        <w:t>.</w:t>
      </w:r>
      <w:r w:rsidRPr="00E56B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56BC3">
        <w:rPr>
          <w:rFonts w:ascii="Arial" w:hAnsi="Arial" w:cs="Arial"/>
          <w:sz w:val="20"/>
          <w:szCs w:val="20"/>
        </w:rPr>
        <w:t xml:space="preserve">Presentación de un proyecto o una experiencia que tiene el objetivo de convencer a un público; su contenido debe presentarse de forma clara, directa, puntual con entusiasmo, pasión y empatía. Se recomienda que el pitch tenga una introducción donde se salude a los participantes y se presente el objetivo e idea principal; un desarrollo donde se muestre el contexto del problema; una propuesta de solución y los alcances de esta y, un cierre que invite a la audiencia a actuar. </w:t>
      </w:r>
    </w:p>
    <w:p w14:paraId="11AE79B6" w14:textId="18A29194" w:rsidR="00325282" w:rsidRPr="00E56BC3" w:rsidRDefault="00325282" w:rsidP="0032528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56BC3">
        <w:rPr>
          <w:rFonts w:ascii="Arial" w:hAnsi="Arial" w:cs="Arial"/>
          <w:i/>
          <w:iCs/>
          <w:sz w:val="20"/>
          <w:szCs w:val="20"/>
        </w:rPr>
        <w:t>Para este evento el pitch académico debe tener las siguientes características</w:t>
      </w:r>
    </w:p>
    <w:p w14:paraId="6D800585" w14:textId="56A9673A" w:rsidR="00325282" w:rsidRPr="00E56BC3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E56BC3">
        <w:rPr>
          <w:rFonts w:ascii="Arial" w:hAnsi="Arial" w:cs="Arial"/>
          <w:sz w:val="20"/>
          <w:szCs w:val="20"/>
        </w:rPr>
        <w:t xml:space="preserve">Duración máxima de 6 a 8 minutos </w:t>
      </w:r>
    </w:p>
    <w:p w14:paraId="6360A751" w14:textId="13FB296C" w:rsidR="00325282" w:rsidRPr="00A10921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A10921">
        <w:rPr>
          <w:rFonts w:ascii="Arial" w:hAnsi="Arial" w:cs="Arial"/>
          <w:sz w:val="20"/>
          <w:szCs w:val="20"/>
        </w:rPr>
        <w:t>Retoma de manera sintética la estructura de los mismos aspectos diligenciados en el formulario de participación (motivaciones, dominios disciplinares, participantes, materiales e instrumentos, mecanismos de evaluación, opción(es) metodológica(s), logros y dificultades).</w:t>
      </w:r>
    </w:p>
    <w:p w14:paraId="0DFFACC4" w14:textId="3DBA7495" w:rsidR="00325282" w:rsidRPr="007B1F20" w:rsidRDefault="00325282" w:rsidP="0032528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B1F20">
        <w:rPr>
          <w:rFonts w:ascii="Arial" w:hAnsi="Arial" w:cs="Arial"/>
          <w:i/>
          <w:iCs/>
          <w:sz w:val="20"/>
          <w:szCs w:val="20"/>
        </w:rPr>
        <w:t>Indicaciones técnicas</w:t>
      </w:r>
    </w:p>
    <w:p w14:paraId="2493829E" w14:textId="0B2D4AD3" w:rsidR="00325282" w:rsidRPr="00E56BC3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E56BC3">
        <w:rPr>
          <w:rFonts w:ascii="Arial" w:hAnsi="Arial" w:cs="Arial"/>
          <w:sz w:val="20"/>
          <w:szCs w:val="20"/>
        </w:rPr>
        <w:t>Documentarse sobre el público al que va dirigido</w:t>
      </w:r>
    </w:p>
    <w:p w14:paraId="4A06AFB4" w14:textId="77777777" w:rsidR="00325282" w:rsidRPr="00E56BC3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E56BC3">
        <w:rPr>
          <w:rFonts w:ascii="Arial" w:hAnsi="Arial" w:cs="Arial"/>
          <w:sz w:val="20"/>
          <w:szCs w:val="20"/>
        </w:rPr>
        <w:t>Usar un lenguaje claro, directo, contundente y empático.</w:t>
      </w:r>
    </w:p>
    <w:p w14:paraId="7D8F7117" w14:textId="5FAB02E4" w:rsidR="00325282" w:rsidRPr="00E56BC3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E56BC3">
        <w:rPr>
          <w:rFonts w:ascii="Arial" w:hAnsi="Arial" w:cs="Arial"/>
          <w:sz w:val="20"/>
          <w:szCs w:val="20"/>
        </w:rPr>
        <w:t>Planear el diseño (estructura y contenido)</w:t>
      </w:r>
    </w:p>
    <w:p w14:paraId="02F2845B" w14:textId="77777777" w:rsidR="00325282" w:rsidRPr="007B1F20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7B1F20">
        <w:rPr>
          <w:rFonts w:ascii="Arial" w:hAnsi="Arial" w:cs="Arial"/>
          <w:sz w:val="20"/>
          <w:szCs w:val="20"/>
        </w:rPr>
        <w:t>Contemplar los recursos audiovisuales que se requieren</w:t>
      </w:r>
    </w:p>
    <w:p w14:paraId="2CCC5A6C" w14:textId="72E4E951" w:rsidR="00325282" w:rsidRPr="000B2D7E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Realizar ensayos previos </w:t>
      </w:r>
      <w:r w:rsidRPr="00E56BC3">
        <w:rPr>
          <w:rFonts w:ascii="Arial" w:hAnsi="Arial" w:cs="Arial"/>
          <w:sz w:val="20"/>
          <w:szCs w:val="20"/>
        </w:rPr>
        <w:t>a la grabació</w:t>
      </w:r>
      <w:r>
        <w:rPr>
          <w:rFonts w:ascii="Arial" w:hAnsi="Arial" w:cs="Arial"/>
          <w:sz w:val="20"/>
          <w:szCs w:val="20"/>
        </w:rPr>
        <w:t>n</w:t>
      </w:r>
    </w:p>
    <w:p w14:paraId="36B5A007" w14:textId="4478A7A1" w:rsidR="00325282" w:rsidRPr="00E56BC3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E56BC3">
        <w:rPr>
          <w:rFonts w:ascii="Arial" w:hAnsi="Arial" w:cs="Arial"/>
          <w:sz w:val="20"/>
          <w:szCs w:val="20"/>
        </w:rPr>
        <w:t>Elegir un lugar apropiado para realizar la grabación</w:t>
      </w:r>
    </w:p>
    <w:p w14:paraId="70C8FF43" w14:textId="3E329614" w:rsidR="00325282" w:rsidRDefault="00325282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E56BC3">
        <w:rPr>
          <w:rFonts w:ascii="Arial" w:hAnsi="Arial" w:cs="Arial"/>
          <w:sz w:val="20"/>
          <w:szCs w:val="20"/>
        </w:rPr>
        <w:t>Utilizar un micrófono para que la grabación sea nítida</w:t>
      </w:r>
    </w:p>
    <w:p w14:paraId="4AE90006" w14:textId="36C31889" w:rsidR="004903D9" w:rsidRPr="000B2D7E" w:rsidRDefault="004903D9" w:rsidP="00325282">
      <w:pPr>
        <w:pStyle w:val="Prrafodelista"/>
        <w:numPr>
          <w:ilvl w:val="0"/>
          <w:numId w:val="4"/>
        </w:numPr>
        <w:ind w:hanging="360"/>
        <w:jc w:val="both"/>
        <w:rPr>
          <w:rFonts w:ascii="Arial" w:hAnsi="Arial" w:cs="Arial"/>
          <w:sz w:val="20"/>
          <w:szCs w:val="20"/>
        </w:rPr>
      </w:pPr>
    </w:p>
    <w:p w14:paraId="7CAB2826" w14:textId="4D8F968F" w:rsidR="009E516F" w:rsidRDefault="009E516F"/>
    <w:p w14:paraId="4D483AD2" w14:textId="01115BC3" w:rsidR="009E516F" w:rsidRDefault="009E516F"/>
    <w:p w14:paraId="24AF5F8F" w14:textId="77777777" w:rsidR="004903D9" w:rsidRDefault="004903D9" w:rsidP="004903D9">
      <w:pPr>
        <w:rPr>
          <w:rFonts w:ascii="Arial" w:hAnsi="Arial" w:cs="Arial"/>
          <w:bCs/>
          <w:i/>
          <w:iCs/>
          <w:sz w:val="20"/>
          <w:szCs w:val="20"/>
        </w:rPr>
      </w:pPr>
    </w:p>
    <w:p w14:paraId="4CECA817" w14:textId="22E8917E" w:rsidR="004903D9" w:rsidRPr="0017203A" w:rsidRDefault="004903D9" w:rsidP="004903D9">
      <w:pPr>
        <w:rPr>
          <w:rFonts w:ascii="Arial" w:hAnsi="Arial" w:cs="Arial"/>
          <w:bCs/>
          <w:i/>
          <w:iCs/>
          <w:sz w:val="20"/>
          <w:szCs w:val="20"/>
        </w:rPr>
      </w:pPr>
      <w:r w:rsidRPr="0017203A">
        <w:rPr>
          <w:rFonts w:ascii="Arial" w:hAnsi="Arial" w:cs="Arial"/>
          <w:bCs/>
          <w:i/>
          <w:iCs/>
          <w:sz w:val="20"/>
          <w:szCs w:val="20"/>
        </w:rPr>
        <w:t xml:space="preserve">Estructura del </w:t>
      </w:r>
      <w:r>
        <w:rPr>
          <w:rFonts w:ascii="Arial" w:hAnsi="Arial" w:cs="Arial"/>
          <w:bCs/>
          <w:i/>
          <w:iCs/>
          <w:sz w:val="20"/>
          <w:szCs w:val="20"/>
        </w:rPr>
        <w:t>texto</w:t>
      </w:r>
    </w:p>
    <w:p w14:paraId="2DF94AC1" w14:textId="77777777" w:rsidR="004903D9" w:rsidRPr="007E5B6B" w:rsidRDefault="004903D9" w:rsidP="004903D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>Título</w:t>
      </w:r>
    </w:p>
    <w:p w14:paraId="4FB5A421" w14:textId="77777777" w:rsidR="004903D9" w:rsidRPr="007E5B6B" w:rsidRDefault="004903D9" w:rsidP="004903D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>Autores (aclaración filiación y correo electrónico en nota pie de página para cada uno de los autores)</w:t>
      </w:r>
    </w:p>
    <w:p w14:paraId="066673E9" w14:textId="77777777" w:rsidR="004903D9" w:rsidRPr="007E5B6B" w:rsidRDefault="004903D9" w:rsidP="004903D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 xml:space="preserve">Resumen </w:t>
      </w:r>
      <w:r>
        <w:rPr>
          <w:rFonts w:ascii="Arial" w:hAnsi="Arial" w:cs="Arial"/>
          <w:bCs/>
          <w:sz w:val="20"/>
          <w:szCs w:val="20"/>
        </w:rPr>
        <w:t>(</w:t>
      </w:r>
      <w:r w:rsidRPr="007E5B6B">
        <w:rPr>
          <w:rFonts w:ascii="Arial" w:hAnsi="Arial" w:cs="Arial"/>
          <w:bCs/>
          <w:sz w:val="20"/>
          <w:szCs w:val="20"/>
        </w:rPr>
        <w:t>150 palabras</w:t>
      </w:r>
      <w:r>
        <w:rPr>
          <w:rFonts w:ascii="Arial" w:hAnsi="Arial" w:cs="Arial"/>
          <w:bCs/>
          <w:sz w:val="20"/>
          <w:szCs w:val="20"/>
        </w:rPr>
        <w:t>)</w:t>
      </w:r>
    </w:p>
    <w:p w14:paraId="23797708" w14:textId="77777777" w:rsidR="004903D9" w:rsidRDefault="004903D9" w:rsidP="004903D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>Descripción de la experiencia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05D82907" w14:textId="77777777" w:rsidR="004903D9" w:rsidRDefault="004903D9" w:rsidP="004903D9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Razones o motivos que animaron la experiencia.</w:t>
      </w:r>
    </w:p>
    <w:p w14:paraId="50AAB115" w14:textId="77777777" w:rsidR="004903D9" w:rsidRDefault="004903D9" w:rsidP="004903D9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qué consiste la experiencia</w:t>
      </w:r>
    </w:p>
    <w:p w14:paraId="3F584DAB" w14:textId="77777777" w:rsidR="004903D9" w:rsidRDefault="004903D9" w:rsidP="004903D9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7203A">
        <w:rPr>
          <w:rFonts w:ascii="Arial" w:hAnsi="Arial" w:cs="Arial"/>
          <w:bCs/>
          <w:sz w:val="20"/>
          <w:szCs w:val="20"/>
        </w:rPr>
        <w:t xml:space="preserve">Participantes en la experiencia </w:t>
      </w:r>
    </w:p>
    <w:p w14:paraId="39A86732" w14:textId="77777777" w:rsidR="004903D9" w:rsidRPr="0017203A" w:rsidRDefault="004903D9" w:rsidP="004903D9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7203A">
        <w:rPr>
          <w:rFonts w:ascii="Arial" w:hAnsi="Arial" w:cs="Arial"/>
          <w:bCs/>
          <w:sz w:val="20"/>
          <w:szCs w:val="20"/>
        </w:rPr>
        <w:t xml:space="preserve">Materiales e instrumentos </w:t>
      </w:r>
    </w:p>
    <w:p w14:paraId="0C8BCD59" w14:textId="77777777" w:rsidR="004903D9" w:rsidRPr="0017203A" w:rsidRDefault="004903D9" w:rsidP="004903D9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Mecanismos de evaluación</w:t>
      </w:r>
    </w:p>
    <w:p w14:paraId="6A517D30" w14:textId="77777777" w:rsidR="004903D9" w:rsidRDefault="004903D9" w:rsidP="004903D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Vínculo(s) de la experiencia con el enfoque de formación lasallista</w:t>
      </w:r>
    </w:p>
    <w:p w14:paraId="533C7A92" w14:textId="77777777" w:rsidR="004903D9" w:rsidRDefault="004903D9" w:rsidP="004903D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Opción(es) metodológica(s) o estrategia metodológica principal</w:t>
      </w:r>
    </w:p>
    <w:p w14:paraId="52370E9A" w14:textId="77777777" w:rsidR="004903D9" w:rsidRPr="007E5B6B" w:rsidRDefault="004903D9" w:rsidP="004903D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Logros (a</w:t>
      </w:r>
      <w:r w:rsidRPr="007E5B6B">
        <w:rPr>
          <w:rFonts w:ascii="Arial" w:hAnsi="Arial" w:cs="Arial"/>
          <w:bCs/>
          <w:sz w:val="20"/>
          <w:szCs w:val="20"/>
        </w:rPr>
        <w:t>prendizajes</w:t>
      </w:r>
      <w:r>
        <w:rPr>
          <w:rFonts w:ascii="Arial" w:hAnsi="Arial" w:cs="Arial"/>
          <w:bCs/>
          <w:sz w:val="20"/>
          <w:szCs w:val="20"/>
        </w:rPr>
        <w:t>)</w:t>
      </w:r>
      <w:r w:rsidRPr="007E5B6B">
        <w:rPr>
          <w:rFonts w:ascii="Arial" w:hAnsi="Arial" w:cs="Arial"/>
          <w:bCs/>
          <w:sz w:val="20"/>
          <w:szCs w:val="20"/>
        </w:rPr>
        <w:t xml:space="preserve"> alcanzados con el desarrollo de la experiencia</w:t>
      </w:r>
      <w:r>
        <w:rPr>
          <w:rFonts w:ascii="Arial" w:hAnsi="Arial" w:cs="Arial"/>
          <w:bCs/>
          <w:sz w:val="20"/>
          <w:szCs w:val="20"/>
        </w:rPr>
        <w:t xml:space="preserve"> (evidencias)</w:t>
      </w:r>
    </w:p>
    <w:p w14:paraId="25380270" w14:textId="77777777" w:rsidR="004903D9" w:rsidRDefault="004903D9" w:rsidP="004903D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Dificultades evidenciadas </w:t>
      </w:r>
    </w:p>
    <w:p w14:paraId="70C24A04" w14:textId="77777777" w:rsidR="004903D9" w:rsidRDefault="004903D9" w:rsidP="004903D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>Conclusiones</w:t>
      </w:r>
    </w:p>
    <w:p w14:paraId="689E78A8" w14:textId="77777777" w:rsidR="004903D9" w:rsidRDefault="004903D9" w:rsidP="004903D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Fuentes citadas (normas APA)</w:t>
      </w:r>
    </w:p>
    <w:p w14:paraId="2001C7F2" w14:textId="77777777" w:rsidR="004903D9" w:rsidRDefault="004903D9" w:rsidP="004903D9">
      <w:pPr>
        <w:spacing w:after="0" w:line="240" w:lineRule="auto"/>
        <w:jc w:val="both"/>
        <w:rPr>
          <w:rFonts w:ascii="Arial" w:hAnsi="Arial" w:cs="Arial"/>
          <w:b/>
          <w:i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B36F07" wp14:editId="58F2D730">
            <wp:simplePos x="0" y="0"/>
            <wp:positionH relativeFrom="page">
              <wp:posOffset>0</wp:posOffset>
            </wp:positionH>
            <wp:positionV relativeFrom="page">
              <wp:posOffset>11430</wp:posOffset>
            </wp:positionV>
            <wp:extent cx="7890510" cy="1002792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r="13220" b="4383"/>
                    <a:stretch/>
                  </pic:blipFill>
                  <pic:spPr bwMode="auto">
                    <a:xfrm>
                      <a:off x="0" y="0"/>
                      <a:ext cx="7890510" cy="1002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1A056" w14:textId="1CCCE545" w:rsidR="004903D9" w:rsidRDefault="004903D9" w:rsidP="008E76F6">
      <w:pPr>
        <w:shd w:val="clear" w:color="auto" w:fill="75FFFF"/>
        <w:spacing w:after="0" w:line="240" w:lineRule="auto"/>
        <w:jc w:val="center"/>
        <w:rPr>
          <w:rFonts w:ascii="Arial" w:hAnsi="Arial" w:cs="Arial"/>
          <w:b/>
          <w:i/>
          <w:iCs/>
          <w:sz w:val="26"/>
          <w:szCs w:val="26"/>
        </w:rPr>
      </w:pPr>
      <w:r w:rsidRPr="007B1F20">
        <w:rPr>
          <w:rFonts w:ascii="Arial" w:hAnsi="Arial" w:cs="Arial"/>
          <w:b/>
          <w:i/>
          <w:iCs/>
          <w:sz w:val="26"/>
          <w:szCs w:val="26"/>
        </w:rPr>
        <w:t>Interesados en publicación académica</w:t>
      </w:r>
    </w:p>
    <w:p w14:paraId="7B843A0A" w14:textId="77777777" w:rsidR="008E76F6" w:rsidRPr="007B1F20" w:rsidRDefault="008E76F6" w:rsidP="004903D9">
      <w:pPr>
        <w:spacing w:after="0" w:line="240" w:lineRule="auto"/>
        <w:jc w:val="both"/>
        <w:rPr>
          <w:rFonts w:ascii="Arial" w:hAnsi="Arial" w:cs="Arial"/>
          <w:b/>
          <w:i/>
          <w:iCs/>
          <w:sz w:val="26"/>
          <w:szCs w:val="26"/>
        </w:rPr>
      </w:pPr>
    </w:p>
    <w:p w14:paraId="65A96CA9" w14:textId="65DD0625" w:rsidR="004903D9" w:rsidRPr="007E5B6B" w:rsidRDefault="004903D9" w:rsidP="004903D9">
      <w:pPr>
        <w:jc w:val="both"/>
        <w:rPr>
          <w:rFonts w:ascii="Arial" w:hAnsi="Arial" w:cs="Arial"/>
          <w:bCs/>
          <w:sz w:val="20"/>
          <w:szCs w:val="20"/>
        </w:rPr>
      </w:pPr>
      <w:r w:rsidRPr="00A003BB">
        <w:rPr>
          <w:rFonts w:ascii="Arial" w:hAnsi="Arial" w:cs="Arial"/>
          <w:bCs/>
          <w:sz w:val="20"/>
          <w:szCs w:val="20"/>
        </w:rPr>
        <w:t>Si usted desea que su experiencia sea publicada en un libro académico</w:t>
      </w:r>
      <w:r>
        <w:rPr>
          <w:rFonts w:ascii="Arial" w:hAnsi="Arial" w:cs="Arial"/>
          <w:bCs/>
          <w:sz w:val="20"/>
          <w:szCs w:val="20"/>
        </w:rPr>
        <w:t xml:space="preserve"> enfocado en la temática del evento (cualquiera haya sido el formato de su participación),</w:t>
      </w:r>
      <w:r w:rsidRPr="00A003BB">
        <w:rPr>
          <w:rFonts w:ascii="Arial" w:hAnsi="Arial" w:cs="Arial"/>
          <w:bCs/>
          <w:sz w:val="20"/>
          <w:szCs w:val="20"/>
        </w:rPr>
        <w:t xml:space="preserve"> deberá presentar un texto escrito con las siguientes características</w:t>
      </w:r>
      <w:r>
        <w:rPr>
          <w:rFonts w:ascii="Arial" w:hAnsi="Arial" w:cs="Arial"/>
          <w:bCs/>
          <w:sz w:val="20"/>
          <w:szCs w:val="20"/>
        </w:rPr>
        <w:t xml:space="preserve"> y enviarlo al correo: </w:t>
      </w:r>
      <w:hyperlink r:id="rId11" w:history="1">
        <w:r w:rsidRPr="00D95C5B">
          <w:rPr>
            <w:rStyle w:val="Hipervnculo"/>
            <w:rFonts w:ascii="Arial" w:hAnsi="Arial" w:cs="Arial"/>
            <w:color w:val="00B050"/>
          </w:rPr>
          <w:t>simposiodocentes@lasalle.edu.co</w:t>
        </w:r>
      </w:hyperlink>
      <w:r w:rsidRPr="00D95C5B">
        <w:rPr>
          <w:rStyle w:val="Hipervnculo"/>
          <w:rFonts w:ascii="Arial" w:hAnsi="Arial" w:cs="Arial"/>
          <w:color w:val="00B050"/>
        </w:rPr>
        <w:t xml:space="preserve">, </w:t>
      </w:r>
      <w:r w:rsidRPr="003179EB">
        <w:rPr>
          <w:rStyle w:val="Hipervnculo"/>
          <w:rFonts w:ascii="Arial" w:hAnsi="Arial" w:cs="Arial"/>
          <w:color w:val="0070C0"/>
        </w:rPr>
        <w:t xml:space="preserve">a más tardar el </w:t>
      </w:r>
      <w:r w:rsidRPr="003179EB">
        <w:rPr>
          <w:rFonts w:ascii="Arial" w:hAnsi="Arial" w:cs="Arial"/>
          <w:b/>
          <w:color w:val="0070C0"/>
          <w:sz w:val="20"/>
          <w:szCs w:val="20"/>
        </w:rPr>
        <w:t>2 de mayo</w:t>
      </w:r>
      <w:r>
        <w:rPr>
          <w:rFonts w:ascii="Arial" w:hAnsi="Arial" w:cs="Arial"/>
          <w:bCs/>
          <w:sz w:val="20"/>
          <w:szCs w:val="20"/>
        </w:rPr>
        <w:t>. Su inclusión dependerá de la calidad del material en su estructura y el criterio editorial</w:t>
      </w:r>
      <w:r w:rsidRPr="00A003BB">
        <w:rPr>
          <w:rFonts w:ascii="Arial" w:hAnsi="Arial" w:cs="Arial"/>
          <w:bCs/>
          <w:sz w:val="20"/>
          <w:szCs w:val="20"/>
        </w:rPr>
        <w:t>:</w:t>
      </w:r>
    </w:p>
    <w:p w14:paraId="2FBA6DBB" w14:textId="77777777" w:rsidR="004903D9" w:rsidRPr="007E5B6B" w:rsidRDefault="004903D9" w:rsidP="004903D9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>Letra Times New Roman 12</w:t>
      </w:r>
    </w:p>
    <w:p w14:paraId="1E106CB6" w14:textId="77777777" w:rsidR="004903D9" w:rsidRPr="007E5B6B" w:rsidRDefault="004903D9" w:rsidP="004903D9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 xml:space="preserve">Interlineado </w:t>
      </w:r>
      <w:r>
        <w:rPr>
          <w:rFonts w:ascii="Arial" w:hAnsi="Arial" w:cs="Arial"/>
          <w:bCs/>
          <w:sz w:val="20"/>
          <w:szCs w:val="20"/>
        </w:rPr>
        <w:t>1,5</w:t>
      </w:r>
    </w:p>
    <w:p w14:paraId="5383474F" w14:textId="4005E055" w:rsidR="009E516F" w:rsidRDefault="004903D9" w:rsidP="004903D9">
      <w:pPr>
        <w:tabs>
          <w:tab w:val="left" w:pos="900"/>
        </w:tabs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 xml:space="preserve">Máximo </w:t>
      </w:r>
      <w:r>
        <w:rPr>
          <w:rFonts w:ascii="Arial" w:hAnsi="Arial" w:cs="Arial"/>
          <w:bCs/>
          <w:sz w:val="20"/>
          <w:szCs w:val="20"/>
        </w:rPr>
        <w:t>7</w:t>
      </w:r>
      <w:r w:rsidRPr="007E5B6B">
        <w:rPr>
          <w:rFonts w:ascii="Arial" w:hAnsi="Arial" w:cs="Arial"/>
          <w:bCs/>
          <w:sz w:val="20"/>
          <w:szCs w:val="20"/>
        </w:rPr>
        <w:t xml:space="preserve">, mínimo </w:t>
      </w:r>
      <w:r>
        <w:rPr>
          <w:rFonts w:ascii="Arial" w:hAnsi="Arial" w:cs="Arial"/>
          <w:bCs/>
          <w:sz w:val="20"/>
          <w:szCs w:val="20"/>
        </w:rPr>
        <w:t>5</w:t>
      </w:r>
      <w:r w:rsidRPr="007E5B6B">
        <w:rPr>
          <w:rFonts w:ascii="Arial" w:hAnsi="Arial" w:cs="Arial"/>
          <w:bCs/>
          <w:sz w:val="20"/>
          <w:szCs w:val="20"/>
        </w:rPr>
        <w:t xml:space="preserve"> páginas de contenido</w:t>
      </w:r>
    </w:p>
    <w:p w14:paraId="78701CA3" w14:textId="77777777" w:rsidR="004903D9" w:rsidRPr="0017203A" w:rsidRDefault="004903D9" w:rsidP="004903D9">
      <w:pPr>
        <w:rPr>
          <w:rFonts w:ascii="Arial" w:hAnsi="Arial" w:cs="Arial"/>
          <w:bCs/>
          <w:i/>
          <w:iCs/>
          <w:sz w:val="20"/>
          <w:szCs w:val="20"/>
        </w:rPr>
      </w:pPr>
      <w:r w:rsidRPr="0017203A">
        <w:rPr>
          <w:rFonts w:ascii="Arial" w:hAnsi="Arial" w:cs="Arial"/>
          <w:bCs/>
          <w:i/>
          <w:iCs/>
          <w:sz w:val="20"/>
          <w:szCs w:val="20"/>
        </w:rPr>
        <w:t xml:space="preserve">Estructura del </w:t>
      </w:r>
      <w:r>
        <w:rPr>
          <w:rFonts w:ascii="Arial" w:hAnsi="Arial" w:cs="Arial"/>
          <w:bCs/>
          <w:i/>
          <w:iCs/>
          <w:sz w:val="20"/>
          <w:szCs w:val="20"/>
        </w:rPr>
        <w:t>texto</w:t>
      </w:r>
    </w:p>
    <w:p w14:paraId="00078D6F" w14:textId="77777777" w:rsidR="004903D9" w:rsidRPr="007E5B6B" w:rsidRDefault="004903D9" w:rsidP="00F74CE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>Título</w:t>
      </w:r>
    </w:p>
    <w:p w14:paraId="3CC9844F" w14:textId="77777777" w:rsidR="004903D9" w:rsidRPr="007E5B6B" w:rsidRDefault="004903D9" w:rsidP="00F74CE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>Autores (aclaración filiación y correo electrónico en nota pie de página para cada uno de los autores)</w:t>
      </w:r>
    </w:p>
    <w:p w14:paraId="19E5B241" w14:textId="77777777" w:rsidR="004903D9" w:rsidRPr="007E5B6B" w:rsidRDefault="004903D9" w:rsidP="00F74CE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 xml:space="preserve">Resumen </w:t>
      </w:r>
      <w:r>
        <w:rPr>
          <w:rFonts w:ascii="Arial" w:hAnsi="Arial" w:cs="Arial"/>
          <w:bCs/>
          <w:sz w:val="20"/>
          <w:szCs w:val="20"/>
        </w:rPr>
        <w:t>(</w:t>
      </w:r>
      <w:r w:rsidRPr="007E5B6B">
        <w:rPr>
          <w:rFonts w:ascii="Arial" w:hAnsi="Arial" w:cs="Arial"/>
          <w:bCs/>
          <w:sz w:val="20"/>
          <w:szCs w:val="20"/>
        </w:rPr>
        <w:t>150 palabras</w:t>
      </w:r>
      <w:r>
        <w:rPr>
          <w:rFonts w:ascii="Arial" w:hAnsi="Arial" w:cs="Arial"/>
          <w:bCs/>
          <w:sz w:val="20"/>
          <w:szCs w:val="20"/>
        </w:rPr>
        <w:t>)</w:t>
      </w:r>
    </w:p>
    <w:p w14:paraId="1BF429C7" w14:textId="77777777" w:rsidR="004903D9" w:rsidRDefault="004903D9" w:rsidP="00F74CE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>Descripción de la experiencia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00F379AF" w14:textId="77777777" w:rsidR="004903D9" w:rsidRDefault="004903D9" w:rsidP="004903D9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Razones o motivos que animaron la experiencia.</w:t>
      </w:r>
    </w:p>
    <w:p w14:paraId="178FDF81" w14:textId="77777777" w:rsidR="004903D9" w:rsidRDefault="004903D9" w:rsidP="004903D9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qué consiste la experiencia</w:t>
      </w:r>
    </w:p>
    <w:p w14:paraId="057E22CC" w14:textId="77777777" w:rsidR="004903D9" w:rsidRDefault="004903D9" w:rsidP="004903D9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7203A">
        <w:rPr>
          <w:rFonts w:ascii="Arial" w:hAnsi="Arial" w:cs="Arial"/>
          <w:bCs/>
          <w:sz w:val="20"/>
          <w:szCs w:val="20"/>
        </w:rPr>
        <w:t xml:space="preserve">Participantes en la experiencia </w:t>
      </w:r>
    </w:p>
    <w:p w14:paraId="53099D4D" w14:textId="77777777" w:rsidR="004903D9" w:rsidRPr="0017203A" w:rsidRDefault="004903D9" w:rsidP="004903D9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7203A">
        <w:rPr>
          <w:rFonts w:ascii="Arial" w:hAnsi="Arial" w:cs="Arial"/>
          <w:bCs/>
          <w:sz w:val="20"/>
          <w:szCs w:val="20"/>
        </w:rPr>
        <w:t xml:space="preserve">Materiales e instrumentos </w:t>
      </w:r>
    </w:p>
    <w:p w14:paraId="32E4631C" w14:textId="77777777" w:rsidR="004903D9" w:rsidRPr="0017203A" w:rsidRDefault="004903D9" w:rsidP="004903D9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Mecanismos de evaluación</w:t>
      </w:r>
    </w:p>
    <w:p w14:paraId="7EBAF9F1" w14:textId="77777777" w:rsidR="004903D9" w:rsidRDefault="004903D9" w:rsidP="00F74CE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Vínculo(s) de la experiencia con el enfoque de formación lasallista</w:t>
      </w:r>
    </w:p>
    <w:p w14:paraId="66138B68" w14:textId="77777777" w:rsidR="004903D9" w:rsidRDefault="004903D9" w:rsidP="00F74CE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Opción(es) metodológica(s) o estrategia metodológica principal</w:t>
      </w:r>
    </w:p>
    <w:p w14:paraId="16D81489" w14:textId="77777777" w:rsidR="004903D9" w:rsidRPr="007E5B6B" w:rsidRDefault="004903D9" w:rsidP="00F74CE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Logros (a</w:t>
      </w:r>
      <w:r w:rsidRPr="007E5B6B">
        <w:rPr>
          <w:rFonts w:ascii="Arial" w:hAnsi="Arial" w:cs="Arial"/>
          <w:bCs/>
          <w:sz w:val="20"/>
          <w:szCs w:val="20"/>
        </w:rPr>
        <w:t>prendizajes</w:t>
      </w:r>
      <w:r>
        <w:rPr>
          <w:rFonts w:ascii="Arial" w:hAnsi="Arial" w:cs="Arial"/>
          <w:bCs/>
          <w:sz w:val="20"/>
          <w:szCs w:val="20"/>
        </w:rPr>
        <w:t>)</w:t>
      </w:r>
      <w:r w:rsidRPr="007E5B6B">
        <w:rPr>
          <w:rFonts w:ascii="Arial" w:hAnsi="Arial" w:cs="Arial"/>
          <w:bCs/>
          <w:sz w:val="20"/>
          <w:szCs w:val="20"/>
        </w:rPr>
        <w:t xml:space="preserve"> alcanzados con el desarrollo de la experiencia</w:t>
      </w:r>
      <w:r>
        <w:rPr>
          <w:rFonts w:ascii="Arial" w:hAnsi="Arial" w:cs="Arial"/>
          <w:bCs/>
          <w:sz w:val="20"/>
          <w:szCs w:val="20"/>
        </w:rPr>
        <w:t xml:space="preserve"> (evidencias)</w:t>
      </w:r>
    </w:p>
    <w:p w14:paraId="7A9899FE" w14:textId="77777777" w:rsidR="004903D9" w:rsidRDefault="004903D9" w:rsidP="00F74CE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Dificultades evidenciadas </w:t>
      </w:r>
    </w:p>
    <w:p w14:paraId="4B589764" w14:textId="77777777" w:rsidR="004903D9" w:rsidRDefault="004903D9" w:rsidP="00F74CE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5B6B">
        <w:rPr>
          <w:rFonts w:ascii="Arial" w:hAnsi="Arial" w:cs="Arial"/>
          <w:bCs/>
          <w:sz w:val="20"/>
          <w:szCs w:val="20"/>
        </w:rPr>
        <w:t>Conclusiones</w:t>
      </w:r>
    </w:p>
    <w:p w14:paraId="13A30FB7" w14:textId="303EDFCE" w:rsidR="009E516F" w:rsidRDefault="004903D9" w:rsidP="00F74CE5">
      <w:pPr>
        <w:pStyle w:val="Prrafodelista"/>
        <w:numPr>
          <w:ilvl w:val="0"/>
          <w:numId w:val="7"/>
        </w:numPr>
        <w:spacing w:after="0" w:line="240" w:lineRule="auto"/>
      </w:pPr>
      <w:r w:rsidRPr="004903D9">
        <w:rPr>
          <w:rFonts w:ascii="Arial" w:hAnsi="Arial" w:cs="Arial"/>
          <w:bCs/>
          <w:sz w:val="20"/>
          <w:szCs w:val="20"/>
        </w:rPr>
        <w:t>Fuentes citadas (normas APA)</w:t>
      </w:r>
    </w:p>
    <w:p w14:paraId="69FD23BF" w14:textId="393E7366" w:rsidR="009E516F" w:rsidRDefault="004903D9" w:rsidP="004903D9">
      <w:pPr>
        <w:tabs>
          <w:tab w:val="left" w:pos="1935"/>
        </w:tabs>
      </w:pPr>
      <w:r>
        <w:tab/>
      </w:r>
    </w:p>
    <w:p w14:paraId="59B0E75C" w14:textId="72A8A2CA" w:rsidR="009E516F" w:rsidRDefault="009E516F"/>
    <w:p w14:paraId="4A7A0E93" w14:textId="478E0C85" w:rsidR="009E516F" w:rsidRDefault="009E516F"/>
    <w:p w14:paraId="2F833278" w14:textId="5733EB80" w:rsidR="009E516F" w:rsidRDefault="009E516F"/>
    <w:sectPr w:rsidR="009E516F" w:rsidSect="004903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7" w:right="104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757B3" w14:textId="77777777" w:rsidR="00384588" w:rsidRDefault="00384588" w:rsidP="005F0D54">
      <w:pPr>
        <w:spacing w:after="0" w:line="240" w:lineRule="auto"/>
      </w:pPr>
      <w:r>
        <w:separator/>
      </w:r>
    </w:p>
  </w:endnote>
  <w:endnote w:type="continuationSeparator" w:id="0">
    <w:p w14:paraId="7C33E392" w14:textId="77777777" w:rsidR="00384588" w:rsidRDefault="00384588" w:rsidP="005F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F683" w14:textId="77777777" w:rsidR="005F0D54" w:rsidRDefault="005F0D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40B1" w14:textId="77777777" w:rsidR="005F0D54" w:rsidRDefault="005F0D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D362" w14:textId="77777777" w:rsidR="005F0D54" w:rsidRDefault="005F0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5B8A" w14:textId="77777777" w:rsidR="00384588" w:rsidRDefault="00384588" w:rsidP="005F0D54">
      <w:pPr>
        <w:spacing w:after="0" w:line="240" w:lineRule="auto"/>
      </w:pPr>
      <w:r>
        <w:separator/>
      </w:r>
    </w:p>
  </w:footnote>
  <w:footnote w:type="continuationSeparator" w:id="0">
    <w:p w14:paraId="07EBF524" w14:textId="77777777" w:rsidR="00384588" w:rsidRDefault="00384588" w:rsidP="005F0D54">
      <w:pPr>
        <w:spacing w:after="0" w:line="240" w:lineRule="auto"/>
      </w:pPr>
      <w:r>
        <w:continuationSeparator/>
      </w:r>
    </w:p>
  </w:footnote>
  <w:footnote w:id="1">
    <w:p w14:paraId="080F6F28" w14:textId="1FC13FFD" w:rsidR="00925409" w:rsidRDefault="00925409" w:rsidP="00C41EE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11560">
        <w:rPr>
          <w:rFonts w:ascii="Arial" w:hAnsi="Arial" w:cs="Arial"/>
          <w:bCs/>
          <w:sz w:val="18"/>
          <w:szCs w:val="18"/>
        </w:rPr>
        <w:t>Ejemplo de habilidades de pensamiento: distinguir, comparar, modelar, explicar, argumentar</w:t>
      </w:r>
      <w:r>
        <w:rPr>
          <w:rFonts w:ascii="Arial" w:hAnsi="Arial" w:cs="Arial"/>
          <w:bCs/>
          <w:sz w:val="18"/>
          <w:szCs w:val="18"/>
        </w:rPr>
        <w:t>, sintetizar, diseñar, proponer, debatir…</w:t>
      </w:r>
    </w:p>
  </w:footnote>
  <w:footnote w:id="2">
    <w:p w14:paraId="69F59B8F" w14:textId="77777777" w:rsidR="00325282" w:rsidRDefault="00325282" w:rsidP="00325282">
      <w:pPr>
        <w:pStyle w:val="Textonotapie"/>
      </w:pPr>
      <w:r>
        <w:rPr>
          <w:rStyle w:val="Refdenotaalpie"/>
        </w:rPr>
        <w:footnoteRef/>
      </w:r>
      <w:r>
        <w:t xml:space="preserve"> Algunas de las ideas sobre el “Pitch académico” se retoman de </w:t>
      </w:r>
      <w:r w:rsidRPr="006A15BC">
        <w:t>https://leo.uniandes.edu.co/como-preparar-un-pitch/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BD58" w14:textId="77777777" w:rsidR="005F0D54" w:rsidRDefault="005F0D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DC5" w14:textId="77777777" w:rsidR="005F0D54" w:rsidRDefault="005F0D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1DC9" w14:textId="77777777" w:rsidR="005F0D54" w:rsidRDefault="005F0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1B45"/>
    <w:multiLevelType w:val="hybridMultilevel"/>
    <w:tmpl w:val="4CCA6462"/>
    <w:lvl w:ilvl="0" w:tplc="EB6E6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2050"/>
    <w:multiLevelType w:val="hybridMultilevel"/>
    <w:tmpl w:val="02829E74"/>
    <w:lvl w:ilvl="0" w:tplc="42647C52">
      <w:start w:val="1"/>
      <w:numFmt w:val="decimal"/>
      <w:lvlText w:val="%1."/>
      <w:lvlJc w:val="left"/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F9D"/>
    <w:multiLevelType w:val="hybridMultilevel"/>
    <w:tmpl w:val="8F0EAAB8"/>
    <w:lvl w:ilvl="0" w:tplc="85E6566A">
      <w:numFmt w:val="bullet"/>
      <w:lvlText w:val="-"/>
      <w:lvlJc w:val="left"/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B85E63"/>
    <w:multiLevelType w:val="hybridMultilevel"/>
    <w:tmpl w:val="7FBCE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3B5F"/>
    <w:multiLevelType w:val="hybridMultilevel"/>
    <w:tmpl w:val="6CDA81AC"/>
    <w:lvl w:ilvl="0" w:tplc="A0E85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C3D03"/>
    <w:multiLevelType w:val="hybridMultilevel"/>
    <w:tmpl w:val="306C1A66"/>
    <w:lvl w:ilvl="0" w:tplc="A266B7F2">
      <w:start w:val="7"/>
      <w:numFmt w:val="bullet"/>
      <w:lvlText w:val="-"/>
      <w:lvlJc w:val="left"/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31B2B"/>
    <w:multiLevelType w:val="hybridMultilevel"/>
    <w:tmpl w:val="02829E74"/>
    <w:lvl w:ilvl="0" w:tplc="42647C52">
      <w:start w:val="1"/>
      <w:numFmt w:val="decimal"/>
      <w:lvlText w:val="%1."/>
      <w:lvlJc w:val="left"/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2B"/>
    <w:rsid w:val="00000037"/>
    <w:rsid w:val="00006AB3"/>
    <w:rsid w:val="0010121D"/>
    <w:rsid w:val="002A5CF0"/>
    <w:rsid w:val="00325282"/>
    <w:rsid w:val="00384588"/>
    <w:rsid w:val="003A69EF"/>
    <w:rsid w:val="004903D9"/>
    <w:rsid w:val="005B098C"/>
    <w:rsid w:val="005F0D54"/>
    <w:rsid w:val="006170A1"/>
    <w:rsid w:val="00637DDD"/>
    <w:rsid w:val="006D76C5"/>
    <w:rsid w:val="007404D9"/>
    <w:rsid w:val="00757150"/>
    <w:rsid w:val="007D4144"/>
    <w:rsid w:val="007F4523"/>
    <w:rsid w:val="008535BC"/>
    <w:rsid w:val="008D201C"/>
    <w:rsid w:val="008E76F6"/>
    <w:rsid w:val="009128AC"/>
    <w:rsid w:val="00925409"/>
    <w:rsid w:val="009E516F"/>
    <w:rsid w:val="00B31D12"/>
    <w:rsid w:val="00B4302B"/>
    <w:rsid w:val="00B547C9"/>
    <w:rsid w:val="00B71FF4"/>
    <w:rsid w:val="00BA1630"/>
    <w:rsid w:val="00C7448F"/>
    <w:rsid w:val="00E71C27"/>
    <w:rsid w:val="00E92C85"/>
    <w:rsid w:val="00EA0989"/>
    <w:rsid w:val="00F26494"/>
    <w:rsid w:val="00F74CE5"/>
    <w:rsid w:val="00F9284E"/>
    <w:rsid w:val="00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75EB"/>
  <w15:chartTrackingRefBased/>
  <w15:docId w15:val="{70C17002-3FF8-4EF3-ADE8-C256D16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1"/>
    <w:qFormat/>
    <w:rsid w:val="00FC4B80"/>
    <w:pPr>
      <w:widowControl w:val="0"/>
      <w:autoSpaceDE w:val="0"/>
      <w:autoSpaceDN w:val="0"/>
      <w:adjustRightInd w:val="0"/>
      <w:spacing w:before="27" w:after="0" w:line="240" w:lineRule="auto"/>
      <w:outlineLvl w:val="1"/>
    </w:pPr>
    <w:rPr>
      <w:rFonts w:ascii="Calibri" w:eastAsia="Times New Roman" w:hAnsi="Calibri" w:cs="Calibri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D54"/>
  </w:style>
  <w:style w:type="paragraph" w:styleId="Piedepgina">
    <w:name w:val="footer"/>
    <w:basedOn w:val="Normal"/>
    <w:link w:val="PiedepginaCar"/>
    <w:uiPriority w:val="99"/>
    <w:unhideWhenUsed/>
    <w:rsid w:val="005F0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D54"/>
  </w:style>
  <w:style w:type="character" w:customStyle="1" w:styleId="Ttulo2Car">
    <w:name w:val="Título 2 Car"/>
    <w:basedOn w:val="Fuentedeprrafopredeter"/>
    <w:link w:val="Ttulo2"/>
    <w:uiPriority w:val="9"/>
    <w:rsid w:val="00FC4B80"/>
    <w:rPr>
      <w:rFonts w:ascii="Calibri" w:eastAsia="Times New Roman" w:hAnsi="Calibri" w:cs="Calibri"/>
      <w:b/>
      <w:bCs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FC4B80"/>
    <w:pPr>
      <w:widowControl w:val="0"/>
      <w:autoSpaceDE w:val="0"/>
      <w:autoSpaceDN w:val="0"/>
      <w:adjustRightInd w:val="0"/>
      <w:spacing w:after="0" w:line="240" w:lineRule="auto"/>
      <w:ind w:left="964" w:hanging="397"/>
    </w:pPr>
    <w:rPr>
      <w:rFonts w:ascii="Calibri Light" w:eastAsia="Times New Roman" w:hAnsi="Calibri Light" w:cs="Calibri Light"/>
      <w:sz w:val="20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4B80"/>
    <w:rPr>
      <w:rFonts w:ascii="Calibri Light" w:eastAsia="Times New Roman" w:hAnsi="Calibri Light" w:cs="Calibri Light"/>
      <w:sz w:val="20"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B3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B31D12"/>
    <w:pPr>
      <w:spacing w:after="324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9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25409"/>
    <w:pPr>
      <w:ind w:left="720"/>
      <w:contextualSpacing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4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40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925409"/>
    <w:rPr>
      <w:vertAlign w:val="superscript"/>
    </w:rPr>
  </w:style>
  <w:style w:type="character" w:styleId="Hipervnculo">
    <w:name w:val="Hyperlink"/>
    <w:uiPriority w:val="99"/>
    <w:unhideWhenUsed/>
    <w:rsid w:val="004903D9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posiodocentes@lasalle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office.com/r/g1czJCMYy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mposiodocentes@lasalle.edu.c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2B35-B7F8-4D1D-95BA-6B1C97B8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1721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Chinchilla</dc:creator>
  <cp:keywords/>
  <dc:description/>
  <cp:lastModifiedBy>Liliana Maria Abello Hernandez</cp:lastModifiedBy>
  <cp:revision>15</cp:revision>
  <dcterms:created xsi:type="dcterms:W3CDTF">2023-03-14T14:30:00Z</dcterms:created>
  <dcterms:modified xsi:type="dcterms:W3CDTF">2023-03-28T22:23:00Z</dcterms:modified>
</cp:coreProperties>
</file>